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FD1" w:rsidRPr="00F55B0A" w:rsidRDefault="00620FD1" w:rsidP="00F55B0A">
      <w:pPr>
        <w:rPr>
          <w:rFonts w:ascii="Arial" w:hAnsi="Arial" w:cs="Arial"/>
          <w:b/>
          <w:color w:val="FF0000"/>
          <w:sz w:val="18"/>
          <w:szCs w:val="18"/>
        </w:rPr>
      </w:pPr>
      <w:r w:rsidRPr="00F55B0A">
        <w:rPr>
          <w:rFonts w:ascii="Arial" w:hAnsi="Arial" w:cs="Arial"/>
          <w:b/>
          <w:sz w:val="18"/>
          <w:szCs w:val="18"/>
        </w:rPr>
        <w:t xml:space="preserve">SUBSOLADORE ADUBADOR AGROFLORESTAL BIZMAQ </w:t>
      </w:r>
      <w:r w:rsidR="00A9743D">
        <w:rPr>
          <w:rFonts w:ascii="Arial" w:hAnsi="Arial" w:cs="Arial"/>
          <w:b/>
          <w:color w:val="FF0000"/>
          <w:sz w:val="18"/>
          <w:szCs w:val="18"/>
        </w:rPr>
        <w:t>750</w:t>
      </w:r>
      <w:r w:rsidRPr="00F55B0A">
        <w:rPr>
          <w:rFonts w:ascii="Arial" w:hAnsi="Arial" w:cs="Arial"/>
          <w:b/>
          <w:color w:val="FF0000"/>
          <w:sz w:val="18"/>
          <w:szCs w:val="18"/>
        </w:rPr>
        <w:t xml:space="preserve"> B</w:t>
      </w:r>
      <w:r w:rsidR="00F55B0A">
        <w:rPr>
          <w:rFonts w:ascii="Arial" w:hAnsi="Arial" w:cs="Arial"/>
          <w:b/>
          <w:color w:val="FF0000"/>
          <w:sz w:val="18"/>
          <w:szCs w:val="18"/>
        </w:rPr>
        <w:t>-H</w:t>
      </w:r>
    </w:p>
    <w:p w:rsidR="00820EFE" w:rsidRPr="0023301C" w:rsidRDefault="00820EFE" w:rsidP="00820EFE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23301C">
        <w:rPr>
          <w:rFonts w:ascii="Arial" w:hAnsi="Arial" w:cs="Arial"/>
          <w:color w:val="000000"/>
          <w:sz w:val="18"/>
          <w:szCs w:val="18"/>
        </w:rPr>
        <w:t xml:space="preserve">Acoplado ao trator pela barra de tração com </w:t>
      </w:r>
      <w:r w:rsidRPr="0023301C">
        <w:rPr>
          <w:rFonts w:ascii="Arial" w:hAnsi="Arial" w:cs="Arial"/>
          <w:b/>
          <w:color w:val="FF0000"/>
          <w:sz w:val="18"/>
          <w:szCs w:val="18"/>
        </w:rPr>
        <w:t>02 pneus 1000 x 20</w:t>
      </w:r>
      <w:r w:rsidRPr="0023301C">
        <w:rPr>
          <w:rFonts w:ascii="Arial" w:hAnsi="Arial" w:cs="Arial"/>
          <w:color w:val="000000"/>
          <w:sz w:val="18"/>
          <w:szCs w:val="18"/>
        </w:rPr>
        <w:t xml:space="preserve"> para deslocamento e manobras.</w:t>
      </w:r>
    </w:p>
    <w:p w:rsidR="00820EFE" w:rsidRPr="0023301C" w:rsidRDefault="00820EFE" w:rsidP="00820EFE">
      <w:pPr>
        <w:jc w:val="both"/>
        <w:rPr>
          <w:rFonts w:ascii="Arial" w:hAnsi="Arial" w:cs="Arial"/>
          <w:b/>
          <w:color w:val="FF0000"/>
          <w:sz w:val="18"/>
          <w:szCs w:val="18"/>
        </w:rPr>
      </w:pPr>
    </w:p>
    <w:p w:rsidR="00820EFE" w:rsidRPr="0023301C" w:rsidRDefault="00820EFE" w:rsidP="00820EFE">
      <w:pPr>
        <w:jc w:val="both"/>
        <w:rPr>
          <w:rFonts w:ascii="Arial" w:hAnsi="Arial" w:cs="Arial"/>
          <w:b/>
          <w:sz w:val="18"/>
          <w:szCs w:val="18"/>
        </w:rPr>
      </w:pPr>
      <w:r w:rsidRPr="0023301C">
        <w:rPr>
          <w:rFonts w:ascii="Arial" w:hAnsi="Arial" w:cs="Arial"/>
          <w:b/>
          <w:sz w:val="18"/>
          <w:szCs w:val="18"/>
        </w:rPr>
        <w:t>Recomendado para:</w:t>
      </w:r>
    </w:p>
    <w:p w:rsidR="00820EFE" w:rsidRPr="008E4A83" w:rsidRDefault="00820EFE" w:rsidP="00820EFE">
      <w:pPr>
        <w:pStyle w:val="font8"/>
        <w:spacing w:before="0" w:beforeAutospacing="0" w:after="0" w:afterAutospacing="0"/>
        <w:textAlignment w:val="baseline"/>
        <w:rPr>
          <w:rStyle w:val="color2"/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8E4A83">
        <w:rPr>
          <w:rStyle w:val="color2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Subsolar a </w:t>
      </w:r>
      <w:r>
        <w:rPr>
          <w:rStyle w:val="color2"/>
          <w:rFonts w:ascii="Arial" w:hAnsi="Arial" w:cs="Arial"/>
          <w:b/>
          <w:color w:val="FF0000"/>
          <w:sz w:val="20"/>
          <w:szCs w:val="20"/>
          <w:bdr w:val="none" w:sz="0" w:space="0" w:color="auto" w:frame="1"/>
        </w:rPr>
        <w:t>60</w:t>
      </w:r>
      <w:r w:rsidRPr="008E4A83">
        <w:rPr>
          <w:rStyle w:val="color2"/>
          <w:rFonts w:ascii="Arial" w:hAnsi="Arial" w:cs="Arial"/>
          <w:b/>
          <w:color w:val="FF0000"/>
          <w:sz w:val="20"/>
          <w:szCs w:val="20"/>
          <w:bdr w:val="none" w:sz="0" w:space="0" w:color="auto" w:frame="1"/>
        </w:rPr>
        <w:t>cm</w:t>
      </w:r>
      <w:r w:rsidRPr="008E4A83">
        <w:rPr>
          <w:rStyle w:val="color2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em média</w:t>
      </w:r>
      <w:r w:rsidR="007C7AC7">
        <w:rPr>
          <w:rStyle w:val="color2"/>
          <w:rFonts w:ascii="Arial" w:hAnsi="Arial" w:cs="Arial"/>
          <w:color w:val="000000"/>
          <w:sz w:val="20"/>
          <w:szCs w:val="20"/>
          <w:bdr w:val="none" w:sz="0" w:space="0" w:color="auto" w:frame="1"/>
        </w:rPr>
        <w:t>, prepara</w:t>
      </w:r>
      <w:r w:rsidR="006917D1">
        <w:rPr>
          <w:rStyle w:val="color2"/>
          <w:rFonts w:ascii="Arial" w:hAnsi="Arial" w:cs="Arial"/>
          <w:color w:val="000000"/>
          <w:sz w:val="20"/>
          <w:szCs w:val="20"/>
          <w:bdr w:val="none" w:sz="0" w:space="0" w:color="auto" w:frame="1"/>
        </w:rPr>
        <w:t>r</w:t>
      </w:r>
      <w:r w:rsidRPr="008E4A83">
        <w:rPr>
          <w:rStyle w:val="color2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o solo na linha de plantio em áreas de implantação e reforma e adubar com</w:t>
      </w:r>
      <w:r w:rsidRPr="008E4A83"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r w:rsidRPr="008E4A83">
        <w:rPr>
          <w:rFonts w:ascii="Arial" w:hAnsi="Arial" w:cs="Arial"/>
          <w:b/>
          <w:bCs/>
          <w:color w:val="FF0000"/>
          <w:sz w:val="20"/>
          <w:szCs w:val="20"/>
          <w:bdr w:val="none" w:sz="0" w:space="0" w:color="auto" w:frame="1"/>
        </w:rPr>
        <w:t>01 tipo de insumo</w:t>
      </w:r>
      <w:r w:rsidRPr="008E4A83">
        <w:rPr>
          <w:rStyle w:val="apple-converted-space"/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r w:rsidRPr="008E4A83">
        <w:rPr>
          <w:rStyle w:val="color2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em filete contínuo com profundidade de </w:t>
      </w:r>
      <w:r w:rsidRPr="008E4A83">
        <w:rPr>
          <w:rFonts w:ascii="Arial" w:hAnsi="Arial" w:cs="Arial"/>
          <w:b/>
          <w:bCs/>
          <w:color w:val="FF0000"/>
          <w:sz w:val="20"/>
          <w:szCs w:val="20"/>
          <w:bdr w:val="none" w:sz="0" w:space="0" w:color="auto" w:frame="1"/>
        </w:rPr>
        <w:t>15 a 30 cm</w:t>
      </w:r>
      <w:r w:rsidRPr="008E4A83">
        <w:rPr>
          <w:rStyle w:val="color2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; </w:t>
      </w:r>
    </w:p>
    <w:p w:rsidR="00820EFE" w:rsidRDefault="00820EFE" w:rsidP="00820EFE">
      <w:pPr>
        <w:jc w:val="both"/>
        <w:rPr>
          <w:rFonts w:ascii="Arial" w:hAnsi="Arial" w:cs="Arial"/>
          <w:b/>
          <w:sz w:val="18"/>
          <w:szCs w:val="18"/>
        </w:rPr>
      </w:pPr>
    </w:p>
    <w:p w:rsidR="00820EFE" w:rsidRPr="0023301C" w:rsidRDefault="00820EFE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</w:t>
      </w:r>
      <w:r w:rsidRPr="0023301C">
        <w:rPr>
          <w:rFonts w:ascii="Arial" w:hAnsi="Arial" w:cs="Arial"/>
          <w:b/>
          <w:sz w:val="18"/>
          <w:szCs w:val="18"/>
        </w:rPr>
        <w:t>osagens</w:t>
      </w:r>
      <w:r>
        <w:rPr>
          <w:rFonts w:ascii="Arial" w:hAnsi="Arial" w:cs="Arial"/>
          <w:b/>
          <w:sz w:val="18"/>
          <w:szCs w:val="18"/>
        </w:rPr>
        <w:t xml:space="preserve"> de insumo máxima obtida:</w:t>
      </w:r>
      <w:r w:rsidR="0032034C">
        <w:rPr>
          <w:rFonts w:ascii="Arial" w:hAnsi="Arial" w:cs="Arial"/>
          <w:b/>
          <w:sz w:val="18"/>
          <w:szCs w:val="18"/>
        </w:rPr>
        <w:t xml:space="preserve"> </w:t>
      </w:r>
      <w:r w:rsidRPr="00FF70DC">
        <w:rPr>
          <w:rFonts w:ascii="Arial" w:hAnsi="Arial" w:cs="Arial"/>
          <w:b/>
          <w:color w:val="FF0000"/>
          <w:sz w:val="18"/>
          <w:szCs w:val="18"/>
        </w:rPr>
        <w:t>700 kg/ha</w:t>
      </w:r>
    </w:p>
    <w:p w:rsidR="00820EFE" w:rsidRPr="0023301C" w:rsidRDefault="00820EFE" w:rsidP="00820EFE">
      <w:pPr>
        <w:jc w:val="both"/>
        <w:rPr>
          <w:rFonts w:ascii="Arial" w:hAnsi="Arial" w:cs="Arial"/>
          <w:b/>
          <w:sz w:val="18"/>
          <w:szCs w:val="18"/>
        </w:rPr>
      </w:pPr>
    </w:p>
    <w:p w:rsidR="00820EFE" w:rsidRDefault="00820EFE" w:rsidP="00820EFE">
      <w:pPr>
        <w:tabs>
          <w:tab w:val="left" w:pos="375"/>
        </w:tabs>
        <w:jc w:val="both"/>
        <w:rPr>
          <w:rFonts w:ascii="Arial" w:hAnsi="Arial" w:cs="Arial"/>
          <w:sz w:val="18"/>
          <w:szCs w:val="18"/>
        </w:rPr>
      </w:pPr>
      <w:r w:rsidRPr="0023301C">
        <w:rPr>
          <w:rFonts w:ascii="Arial" w:hAnsi="Arial" w:cs="Arial"/>
          <w:b/>
          <w:sz w:val="18"/>
          <w:szCs w:val="18"/>
        </w:rPr>
        <w:t xml:space="preserve">Equipado com: </w:t>
      </w:r>
      <w:r w:rsidRPr="0023301C">
        <w:rPr>
          <w:rFonts w:ascii="Arial" w:hAnsi="Arial" w:cs="Arial"/>
          <w:sz w:val="18"/>
          <w:szCs w:val="18"/>
        </w:rPr>
        <w:tab/>
      </w:r>
    </w:p>
    <w:p w:rsidR="006917D1" w:rsidRPr="006917D1" w:rsidRDefault="006917D1" w:rsidP="00820EFE">
      <w:pPr>
        <w:tabs>
          <w:tab w:val="left" w:pos="375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01 </w:t>
      </w:r>
      <w:r>
        <w:rPr>
          <w:rFonts w:ascii="Arial" w:hAnsi="Arial" w:cs="Arial"/>
          <w:sz w:val="18"/>
          <w:szCs w:val="18"/>
        </w:rPr>
        <w:t>- Chassi construído com perfil dobrado de 6” com 12,7 mm de espessura.</w:t>
      </w:r>
    </w:p>
    <w:p w:rsidR="00820EFE" w:rsidRDefault="006917D1" w:rsidP="00820EFE">
      <w:pPr>
        <w:tabs>
          <w:tab w:val="left" w:pos="375"/>
        </w:tabs>
        <w:jc w:val="both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02 </w:t>
      </w:r>
      <w:r w:rsidR="00820EFE">
        <w:rPr>
          <w:rFonts w:ascii="Arial" w:hAnsi="Arial" w:cs="Arial"/>
          <w:sz w:val="18"/>
          <w:szCs w:val="18"/>
        </w:rPr>
        <w:t xml:space="preserve">- Haste </w:t>
      </w:r>
      <w:r w:rsidRPr="00B749A8">
        <w:rPr>
          <w:rFonts w:ascii="Arial" w:hAnsi="Arial" w:cs="Arial"/>
          <w:b/>
          <w:color w:val="FF0000"/>
          <w:sz w:val="18"/>
          <w:szCs w:val="18"/>
        </w:rPr>
        <w:t>positiva</w:t>
      </w:r>
      <w:r w:rsidR="00820EFE">
        <w:rPr>
          <w:rFonts w:ascii="Arial" w:hAnsi="Arial" w:cs="Arial"/>
          <w:sz w:val="18"/>
          <w:szCs w:val="18"/>
        </w:rPr>
        <w:t xml:space="preserve"> construída em aço carbono </w:t>
      </w:r>
      <w:r w:rsidR="00820EFE">
        <w:rPr>
          <w:rFonts w:ascii="Arial" w:hAnsi="Arial" w:cs="Arial"/>
          <w:b/>
          <w:color w:val="FF0000"/>
          <w:sz w:val="18"/>
          <w:szCs w:val="18"/>
        </w:rPr>
        <w:t xml:space="preserve">1045 revestida com solda dura </w:t>
      </w:r>
      <w:r w:rsidR="00820EFE">
        <w:rPr>
          <w:rFonts w:ascii="Arial" w:hAnsi="Arial" w:cs="Arial"/>
          <w:sz w:val="18"/>
          <w:szCs w:val="18"/>
        </w:rPr>
        <w:t>para aumentar a vida útil.</w:t>
      </w:r>
    </w:p>
    <w:p w:rsidR="00820EFE" w:rsidRDefault="00820EFE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0</w:t>
      </w:r>
      <w:r w:rsidR="008C387A">
        <w:rPr>
          <w:rFonts w:ascii="Arial" w:hAnsi="Arial" w:cs="Arial"/>
          <w:b/>
          <w:sz w:val="18"/>
          <w:szCs w:val="18"/>
        </w:rPr>
        <w:t xml:space="preserve">3 </w:t>
      </w:r>
      <w:r w:rsidRPr="008C387A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 xml:space="preserve"> Saída de insumos atrás da haste de subsolagem fixada por parafusos, com regulagem de profundidade.</w:t>
      </w:r>
    </w:p>
    <w:p w:rsidR="0095535D" w:rsidRPr="007756A1" w:rsidRDefault="0095535D" w:rsidP="0095535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04 </w:t>
      </w:r>
      <w:r>
        <w:rPr>
          <w:rFonts w:ascii="Arial" w:hAnsi="Arial" w:cs="Arial"/>
          <w:sz w:val="18"/>
          <w:szCs w:val="18"/>
        </w:rPr>
        <w:t xml:space="preserve">- Disco de corte com 860 mm de diâmetro e </w:t>
      </w:r>
      <w:proofErr w:type="gramStart"/>
      <w:r>
        <w:rPr>
          <w:rFonts w:ascii="Arial" w:hAnsi="Arial" w:cs="Arial"/>
          <w:sz w:val="18"/>
          <w:szCs w:val="18"/>
        </w:rPr>
        <w:t xml:space="preserve">19 mm de espessura fabricado em chapa </w:t>
      </w:r>
      <w:r>
        <w:rPr>
          <w:rFonts w:ascii="Arial" w:hAnsi="Arial" w:cs="Arial"/>
          <w:b/>
          <w:color w:val="FF0000"/>
          <w:sz w:val="18"/>
          <w:szCs w:val="18"/>
        </w:rPr>
        <w:t>aço carbono 1345</w:t>
      </w:r>
      <w:proofErr w:type="gramEnd"/>
      <w:r w:rsidRPr="007756A1">
        <w:rPr>
          <w:rFonts w:ascii="Arial" w:hAnsi="Arial" w:cs="Arial"/>
          <w:sz w:val="18"/>
          <w:szCs w:val="18"/>
        </w:rPr>
        <w:t>.</w:t>
      </w:r>
    </w:p>
    <w:p w:rsidR="0095535D" w:rsidRDefault="0095535D" w:rsidP="0095535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05 </w:t>
      </w:r>
      <w:r>
        <w:rPr>
          <w:rFonts w:ascii="Arial" w:hAnsi="Arial" w:cs="Arial"/>
          <w:sz w:val="18"/>
          <w:szCs w:val="18"/>
        </w:rPr>
        <w:t xml:space="preserve">- Mancal do disco de corte com </w:t>
      </w:r>
      <w:r>
        <w:rPr>
          <w:rFonts w:ascii="Arial" w:hAnsi="Arial" w:cs="Arial"/>
          <w:b/>
          <w:color w:val="FF0000"/>
          <w:sz w:val="18"/>
          <w:szCs w:val="18"/>
        </w:rPr>
        <w:t>04 rolamentos</w:t>
      </w:r>
      <w:r>
        <w:rPr>
          <w:rFonts w:ascii="Arial" w:hAnsi="Arial" w:cs="Arial"/>
          <w:sz w:val="18"/>
          <w:szCs w:val="18"/>
        </w:rPr>
        <w:t xml:space="preserve"> e </w:t>
      </w:r>
      <w:r w:rsidRPr="000437D6">
        <w:rPr>
          <w:rFonts w:ascii="Arial" w:hAnsi="Arial" w:cs="Arial"/>
          <w:b/>
          <w:color w:val="FF0000"/>
          <w:sz w:val="18"/>
          <w:szCs w:val="18"/>
        </w:rPr>
        <w:t>0</w:t>
      </w:r>
      <w:r>
        <w:rPr>
          <w:rFonts w:ascii="Arial" w:hAnsi="Arial" w:cs="Arial"/>
          <w:b/>
          <w:color w:val="FF0000"/>
          <w:sz w:val="18"/>
          <w:szCs w:val="18"/>
        </w:rPr>
        <w:t>4p</w:t>
      </w:r>
      <w:r w:rsidRPr="000437D6">
        <w:rPr>
          <w:rFonts w:ascii="Arial" w:hAnsi="Arial" w:cs="Arial"/>
          <w:b/>
          <w:color w:val="FF0000"/>
          <w:sz w:val="18"/>
          <w:szCs w:val="18"/>
        </w:rPr>
        <w:t>arafusos</w:t>
      </w:r>
      <w:r w:rsidRPr="00E45EDD">
        <w:rPr>
          <w:rFonts w:ascii="Arial" w:hAnsi="Arial" w:cs="Arial"/>
          <w:sz w:val="18"/>
          <w:szCs w:val="18"/>
        </w:rPr>
        <w:t xml:space="preserve">de </w:t>
      </w:r>
      <w:r>
        <w:rPr>
          <w:rFonts w:ascii="Arial" w:hAnsi="Arial" w:cs="Arial"/>
          <w:sz w:val="18"/>
          <w:szCs w:val="18"/>
        </w:rPr>
        <w:t>MB</w:t>
      </w:r>
      <w:r w:rsidRPr="00E45EDD">
        <w:rPr>
          <w:rFonts w:ascii="Arial" w:hAnsi="Arial" w:cs="Arial"/>
          <w:sz w:val="18"/>
          <w:szCs w:val="18"/>
        </w:rPr>
        <w:t xml:space="preserve"> com</w:t>
      </w:r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b/>
          <w:color w:val="FF0000"/>
          <w:sz w:val="18"/>
          <w:szCs w:val="18"/>
        </w:rPr>
        <w:t>20mm</w:t>
      </w:r>
      <w:proofErr w:type="gramEnd"/>
      <w:r>
        <w:rPr>
          <w:rFonts w:ascii="Arial" w:hAnsi="Arial" w:cs="Arial"/>
          <w:b/>
          <w:color w:val="FF0000"/>
          <w:sz w:val="18"/>
          <w:szCs w:val="18"/>
        </w:rPr>
        <w:t xml:space="preserve"> de diâmetro</w:t>
      </w:r>
      <w:r>
        <w:rPr>
          <w:rFonts w:ascii="Arial" w:hAnsi="Arial" w:cs="Arial"/>
          <w:sz w:val="18"/>
          <w:szCs w:val="18"/>
        </w:rPr>
        <w:t xml:space="preserve"> para fixar o disco de corte.</w:t>
      </w:r>
    </w:p>
    <w:p w:rsidR="0095535D" w:rsidRDefault="0095535D" w:rsidP="0095535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06 </w:t>
      </w:r>
      <w:r>
        <w:rPr>
          <w:rFonts w:ascii="Arial" w:hAnsi="Arial" w:cs="Arial"/>
          <w:sz w:val="18"/>
          <w:szCs w:val="18"/>
        </w:rPr>
        <w:t>- Suportes do mancal do disco de corte com dois furos, para regular altura do disco.</w:t>
      </w:r>
    </w:p>
    <w:p w:rsidR="00820EFE" w:rsidRPr="00265B05" w:rsidRDefault="00820EFE" w:rsidP="00824E53">
      <w:pPr>
        <w:pStyle w:val="Cabealho"/>
        <w:rPr>
          <w:rFonts w:ascii="Arial" w:hAnsi="Arial" w:cs="Arial"/>
          <w:color w:val="000000"/>
          <w:sz w:val="18"/>
          <w:szCs w:val="18"/>
        </w:rPr>
      </w:pPr>
      <w:r w:rsidRPr="00265B05">
        <w:rPr>
          <w:rFonts w:ascii="Arial" w:hAnsi="Arial" w:cs="Arial"/>
          <w:b/>
          <w:color w:val="000000"/>
          <w:sz w:val="18"/>
          <w:szCs w:val="18"/>
        </w:rPr>
        <w:t>0</w:t>
      </w:r>
      <w:r w:rsidR="0095535D">
        <w:rPr>
          <w:rFonts w:ascii="Arial" w:hAnsi="Arial" w:cs="Arial"/>
          <w:b/>
          <w:color w:val="000000"/>
          <w:sz w:val="18"/>
          <w:szCs w:val="18"/>
        </w:rPr>
        <w:t>7</w:t>
      </w:r>
      <w:r w:rsidR="008C387A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8C387A">
        <w:rPr>
          <w:rFonts w:ascii="Arial" w:hAnsi="Arial" w:cs="Arial"/>
          <w:color w:val="000000"/>
          <w:sz w:val="18"/>
          <w:szCs w:val="18"/>
        </w:rPr>
        <w:t>-</w:t>
      </w:r>
      <w:r w:rsidRPr="00265B05">
        <w:rPr>
          <w:rFonts w:ascii="Arial" w:hAnsi="Arial" w:cs="Arial"/>
          <w:color w:val="000000"/>
          <w:sz w:val="18"/>
          <w:szCs w:val="18"/>
        </w:rPr>
        <w:t xml:space="preserve"> Depósito de insumos </w:t>
      </w:r>
      <w:r w:rsidRPr="00265B05">
        <w:rPr>
          <w:rFonts w:ascii="Arial" w:hAnsi="Arial" w:cs="Arial"/>
          <w:sz w:val="18"/>
          <w:szCs w:val="18"/>
        </w:rPr>
        <w:t>co</w:t>
      </w:r>
      <w:r w:rsidR="007C7AC7">
        <w:rPr>
          <w:rFonts w:ascii="Arial" w:hAnsi="Arial" w:cs="Arial"/>
          <w:sz w:val="18"/>
          <w:szCs w:val="18"/>
        </w:rPr>
        <w:t xml:space="preserve">m </w:t>
      </w:r>
      <w:r w:rsidR="007C7AC7" w:rsidRPr="00265B05">
        <w:rPr>
          <w:rFonts w:ascii="Arial" w:hAnsi="Arial" w:cs="Arial"/>
          <w:color w:val="000000"/>
          <w:sz w:val="18"/>
          <w:szCs w:val="18"/>
        </w:rPr>
        <w:t xml:space="preserve">capacidade de </w:t>
      </w:r>
      <w:r w:rsidR="007C7AC7" w:rsidRPr="00265B05">
        <w:rPr>
          <w:rFonts w:ascii="Arial" w:hAnsi="Arial" w:cs="Arial"/>
          <w:b/>
          <w:color w:val="FF0000"/>
          <w:sz w:val="18"/>
          <w:szCs w:val="18"/>
        </w:rPr>
        <w:t>600 litros</w:t>
      </w:r>
      <w:r w:rsidR="007C7AC7">
        <w:rPr>
          <w:rFonts w:ascii="Arial" w:hAnsi="Arial" w:cs="Arial"/>
          <w:sz w:val="18"/>
          <w:szCs w:val="18"/>
        </w:rPr>
        <w:t xml:space="preserve">, fabricado em chapa de aço carbono de </w:t>
      </w:r>
      <w:r w:rsidR="00824E53" w:rsidRPr="00824E53">
        <w:rPr>
          <w:rFonts w:ascii="Arial" w:hAnsi="Arial" w:cs="Arial"/>
          <w:b/>
          <w:color w:val="FF0000"/>
          <w:sz w:val="18"/>
          <w:szCs w:val="18"/>
        </w:rPr>
        <w:t>3.2 mm de espessura</w:t>
      </w:r>
      <w:r w:rsidR="00824E53">
        <w:rPr>
          <w:rFonts w:ascii="Arial" w:hAnsi="Arial" w:cs="Arial"/>
          <w:sz w:val="18"/>
          <w:szCs w:val="18"/>
        </w:rPr>
        <w:t xml:space="preserve"> com tratamento interno e externo a </w:t>
      </w:r>
      <w:r w:rsidR="008C387A">
        <w:rPr>
          <w:rFonts w:ascii="Arial" w:hAnsi="Arial" w:cs="Arial"/>
          <w:b/>
          <w:color w:val="FF0000"/>
          <w:sz w:val="18"/>
          <w:szCs w:val="18"/>
        </w:rPr>
        <w:t>base de epó</w:t>
      </w:r>
      <w:r w:rsidR="00824E53" w:rsidRPr="00824E53">
        <w:rPr>
          <w:rFonts w:ascii="Arial" w:hAnsi="Arial" w:cs="Arial"/>
          <w:b/>
          <w:color w:val="FF0000"/>
          <w:sz w:val="18"/>
          <w:szCs w:val="18"/>
        </w:rPr>
        <w:t>x</w:t>
      </w:r>
      <w:r w:rsidR="008C387A">
        <w:rPr>
          <w:rFonts w:ascii="Arial" w:hAnsi="Arial" w:cs="Arial"/>
          <w:b/>
          <w:color w:val="FF0000"/>
          <w:sz w:val="18"/>
          <w:szCs w:val="18"/>
        </w:rPr>
        <w:t>i</w:t>
      </w:r>
      <w:r w:rsidR="00824E53" w:rsidRPr="00824E53">
        <w:rPr>
          <w:rFonts w:ascii="Arial" w:hAnsi="Arial" w:cs="Arial"/>
          <w:sz w:val="18"/>
          <w:szCs w:val="18"/>
        </w:rPr>
        <w:t>.</w:t>
      </w:r>
    </w:p>
    <w:p w:rsidR="00820EFE" w:rsidRPr="00077521" w:rsidRDefault="00820EFE" w:rsidP="00820EFE">
      <w:pPr>
        <w:pStyle w:val="Cabealho"/>
        <w:tabs>
          <w:tab w:val="left" w:pos="708"/>
        </w:tabs>
        <w:outlineLvl w:val="0"/>
        <w:rPr>
          <w:rFonts w:ascii="Arial" w:hAnsi="Arial" w:cs="Arial"/>
          <w:color w:val="000000"/>
          <w:sz w:val="18"/>
          <w:szCs w:val="18"/>
        </w:rPr>
      </w:pPr>
      <w:r w:rsidRPr="00077521">
        <w:rPr>
          <w:rFonts w:ascii="Arial" w:hAnsi="Arial" w:cs="Arial"/>
          <w:b/>
          <w:color w:val="000000"/>
          <w:sz w:val="18"/>
          <w:szCs w:val="18"/>
        </w:rPr>
        <w:t>0</w:t>
      </w:r>
      <w:r w:rsidR="0095535D">
        <w:rPr>
          <w:rFonts w:ascii="Arial" w:hAnsi="Arial" w:cs="Arial"/>
          <w:b/>
          <w:color w:val="000000"/>
          <w:sz w:val="18"/>
          <w:szCs w:val="18"/>
        </w:rPr>
        <w:t>8</w:t>
      </w:r>
      <w:r w:rsidR="008C387A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8C387A">
        <w:rPr>
          <w:rFonts w:ascii="Arial" w:hAnsi="Arial" w:cs="Arial"/>
          <w:color w:val="000000"/>
          <w:sz w:val="18"/>
          <w:szCs w:val="18"/>
        </w:rPr>
        <w:t>-</w:t>
      </w:r>
      <w:r w:rsidRPr="00077521">
        <w:rPr>
          <w:rFonts w:ascii="Arial" w:hAnsi="Arial" w:cs="Arial"/>
          <w:color w:val="000000"/>
          <w:sz w:val="18"/>
          <w:szCs w:val="18"/>
        </w:rPr>
        <w:t xml:space="preserve"> Tubos </w:t>
      </w:r>
      <w:r w:rsidR="006C1922">
        <w:rPr>
          <w:rFonts w:ascii="Arial" w:hAnsi="Arial" w:cs="Arial"/>
          <w:color w:val="000000"/>
          <w:sz w:val="18"/>
          <w:szCs w:val="18"/>
        </w:rPr>
        <w:t>SCH 80s</w:t>
      </w:r>
      <w:r w:rsidRPr="00077521">
        <w:rPr>
          <w:rFonts w:ascii="Arial" w:hAnsi="Arial" w:cs="Arial"/>
          <w:color w:val="000000"/>
          <w:sz w:val="18"/>
          <w:szCs w:val="18"/>
        </w:rPr>
        <w:t xml:space="preserve"> sobre as bordas do depósito para </w:t>
      </w:r>
      <w:r w:rsidRPr="00077521">
        <w:rPr>
          <w:rFonts w:ascii="Arial" w:hAnsi="Arial" w:cs="Arial"/>
          <w:b/>
          <w:color w:val="FF0000"/>
          <w:sz w:val="18"/>
          <w:szCs w:val="18"/>
        </w:rPr>
        <w:t>aumentar a resistência contra impactos</w:t>
      </w:r>
      <w:r w:rsidR="006C1922">
        <w:rPr>
          <w:rFonts w:ascii="Arial" w:hAnsi="Arial" w:cs="Arial"/>
          <w:b/>
          <w:color w:val="FF0000"/>
          <w:sz w:val="18"/>
          <w:szCs w:val="18"/>
        </w:rPr>
        <w:t>.</w:t>
      </w:r>
    </w:p>
    <w:p w:rsidR="00820EFE" w:rsidRDefault="00820EFE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0</w:t>
      </w:r>
      <w:r w:rsidR="0095535D">
        <w:rPr>
          <w:rFonts w:ascii="Arial" w:hAnsi="Arial" w:cs="Arial"/>
          <w:b/>
          <w:sz w:val="18"/>
          <w:szCs w:val="18"/>
        </w:rPr>
        <w:t xml:space="preserve">9 </w:t>
      </w:r>
      <w:r>
        <w:rPr>
          <w:rFonts w:ascii="Arial" w:hAnsi="Arial" w:cs="Arial"/>
          <w:sz w:val="18"/>
          <w:szCs w:val="18"/>
        </w:rPr>
        <w:t xml:space="preserve">- </w:t>
      </w:r>
      <w:r w:rsidR="006C1922">
        <w:rPr>
          <w:rFonts w:ascii="Arial" w:hAnsi="Arial" w:cs="Arial"/>
          <w:sz w:val="18"/>
          <w:szCs w:val="18"/>
        </w:rPr>
        <w:t>Tela dentro do depósito</w:t>
      </w:r>
      <w:r>
        <w:rPr>
          <w:rFonts w:ascii="Arial" w:hAnsi="Arial" w:cs="Arial"/>
          <w:sz w:val="18"/>
          <w:szCs w:val="18"/>
        </w:rPr>
        <w:t xml:space="preserve"> para evitar que impurezas danifiquem o dosador e alterem a dosagem.</w:t>
      </w:r>
    </w:p>
    <w:p w:rsidR="00820EFE" w:rsidRPr="00077521" w:rsidRDefault="0095535D" w:rsidP="00820EFE">
      <w:pPr>
        <w:pStyle w:val="Cabealho"/>
        <w:tabs>
          <w:tab w:val="left" w:pos="708"/>
        </w:tabs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10 </w:t>
      </w:r>
      <w:r w:rsidR="00820EFE" w:rsidRPr="006C1922">
        <w:rPr>
          <w:rFonts w:ascii="Arial" w:hAnsi="Arial" w:cs="Arial"/>
          <w:color w:val="000000"/>
          <w:sz w:val="18"/>
          <w:szCs w:val="18"/>
        </w:rPr>
        <w:t>-</w:t>
      </w:r>
      <w:r w:rsidR="00820EFE" w:rsidRPr="00077521">
        <w:rPr>
          <w:rFonts w:ascii="Arial" w:hAnsi="Arial" w:cs="Arial"/>
          <w:color w:val="000000"/>
          <w:sz w:val="18"/>
          <w:szCs w:val="18"/>
        </w:rPr>
        <w:t xml:space="preserve"> Lona </w:t>
      </w:r>
      <w:r w:rsidR="006C1922">
        <w:rPr>
          <w:rFonts w:ascii="Arial" w:hAnsi="Arial" w:cs="Arial"/>
          <w:color w:val="000000"/>
          <w:sz w:val="18"/>
          <w:szCs w:val="18"/>
        </w:rPr>
        <w:t xml:space="preserve">de proteção </w:t>
      </w:r>
      <w:r w:rsidR="00820EFE" w:rsidRPr="00077521">
        <w:rPr>
          <w:rFonts w:ascii="Arial" w:hAnsi="Arial" w:cs="Arial"/>
          <w:color w:val="000000"/>
          <w:sz w:val="18"/>
          <w:szCs w:val="18"/>
        </w:rPr>
        <w:t xml:space="preserve">reforçada </w:t>
      </w:r>
      <w:proofErr w:type="spellStart"/>
      <w:r w:rsidR="00820EFE" w:rsidRPr="00077521">
        <w:rPr>
          <w:rFonts w:ascii="Arial" w:hAnsi="Arial" w:cs="Arial"/>
          <w:b/>
          <w:color w:val="FF0000"/>
          <w:sz w:val="18"/>
          <w:szCs w:val="18"/>
          <w:u w:val="single"/>
        </w:rPr>
        <w:t>viniforte</w:t>
      </w:r>
      <w:r w:rsidR="006C1922">
        <w:rPr>
          <w:rFonts w:ascii="Arial" w:hAnsi="Arial" w:cs="Arial"/>
          <w:sz w:val="18"/>
          <w:szCs w:val="18"/>
        </w:rPr>
        <w:t>sobre</w:t>
      </w:r>
      <w:proofErr w:type="spellEnd"/>
      <w:r w:rsidR="006C1922">
        <w:rPr>
          <w:rFonts w:ascii="Arial" w:hAnsi="Arial" w:cs="Arial"/>
          <w:sz w:val="18"/>
          <w:szCs w:val="18"/>
        </w:rPr>
        <w:t xml:space="preserve"> o depósito </w:t>
      </w:r>
      <w:r w:rsidR="00820EFE" w:rsidRPr="00077521">
        <w:rPr>
          <w:rFonts w:ascii="Arial" w:hAnsi="Arial" w:cs="Arial"/>
          <w:sz w:val="18"/>
          <w:szCs w:val="18"/>
        </w:rPr>
        <w:t xml:space="preserve">com </w:t>
      </w:r>
      <w:proofErr w:type="gramStart"/>
      <w:r w:rsidR="00820EFE" w:rsidRPr="00077521">
        <w:rPr>
          <w:rFonts w:ascii="Arial" w:hAnsi="Arial" w:cs="Arial"/>
          <w:sz w:val="18"/>
          <w:szCs w:val="18"/>
        </w:rPr>
        <w:t xml:space="preserve">cordas elástica </w:t>
      </w:r>
      <w:r w:rsidR="006C1922">
        <w:rPr>
          <w:rFonts w:ascii="Arial" w:hAnsi="Arial" w:cs="Arial"/>
          <w:sz w:val="18"/>
          <w:szCs w:val="18"/>
        </w:rPr>
        <w:t>para amarração</w:t>
      </w:r>
      <w:proofErr w:type="gramEnd"/>
      <w:r w:rsidR="006C1922">
        <w:rPr>
          <w:rFonts w:ascii="Arial" w:hAnsi="Arial" w:cs="Arial"/>
          <w:sz w:val="18"/>
          <w:szCs w:val="18"/>
        </w:rPr>
        <w:t>.</w:t>
      </w:r>
    </w:p>
    <w:p w:rsidR="00820EFE" w:rsidRPr="00077521" w:rsidRDefault="0095535D" w:rsidP="00820EFE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11 </w:t>
      </w:r>
      <w:proofErr w:type="gramStart"/>
      <w:r w:rsidR="00820EFE" w:rsidRPr="00AF044C">
        <w:rPr>
          <w:rFonts w:ascii="Arial" w:hAnsi="Arial" w:cs="Arial"/>
          <w:color w:val="000000"/>
          <w:sz w:val="18"/>
          <w:szCs w:val="18"/>
        </w:rPr>
        <w:t>-</w:t>
      </w:r>
      <w:r w:rsidR="00820EFE" w:rsidRPr="00077521">
        <w:rPr>
          <w:rFonts w:ascii="Arial" w:hAnsi="Arial" w:cs="Arial"/>
          <w:b/>
          <w:color w:val="FF0000"/>
          <w:sz w:val="18"/>
          <w:szCs w:val="18"/>
        </w:rPr>
        <w:t>Fura</w:t>
      </w:r>
      <w:proofErr w:type="gramEnd"/>
      <w:r w:rsidR="00820EFE" w:rsidRPr="00077521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proofErr w:type="spellStart"/>
      <w:r w:rsidR="00820EFE" w:rsidRPr="00077521">
        <w:rPr>
          <w:rFonts w:ascii="Arial" w:hAnsi="Arial" w:cs="Arial"/>
          <w:b/>
          <w:color w:val="FF0000"/>
          <w:sz w:val="18"/>
          <w:szCs w:val="18"/>
        </w:rPr>
        <w:t>b</w:t>
      </w:r>
      <w:r w:rsidR="00805B70">
        <w:rPr>
          <w:rFonts w:ascii="Arial" w:hAnsi="Arial" w:cs="Arial"/>
          <w:b/>
          <w:color w:val="FF0000"/>
          <w:sz w:val="18"/>
          <w:szCs w:val="18"/>
        </w:rPr>
        <w:t>a</w:t>
      </w:r>
      <w:r w:rsidR="00820EFE" w:rsidRPr="00077521">
        <w:rPr>
          <w:rFonts w:ascii="Arial" w:hAnsi="Arial" w:cs="Arial"/>
          <w:b/>
          <w:color w:val="FF0000"/>
          <w:sz w:val="18"/>
          <w:szCs w:val="18"/>
        </w:rPr>
        <w:t>g</w:t>
      </w:r>
      <w:proofErr w:type="spellEnd"/>
      <w:r w:rsidR="00820EFE" w:rsidRPr="00077521">
        <w:rPr>
          <w:rFonts w:ascii="Arial" w:hAnsi="Arial" w:cs="Arial"/>
          <w:color w:val="000000"/>
          <w:sz w:val="18"/>
          <w:szCs w:val="18"/>
        </w:rPr>
        <w:t xml:space="preserve"> e </w:t>
      </w:r>
      <w:r w:rsidR="00820EFE" w:rsidRPr="00077521">
        <w:rPr>
          <w:rFonts w:ascii="Arial" w:hAnsi="Arial" w:cs="Arial"/>
          <w:b/>
          <w:color w:val="FF0000"/>
          <w:sz w:val="18"/>
          <w:szCs w:val="18"/>
        </w:rPr>
        <w:t>difusor</w:t>
      </w:r>
      <w:r w:rsidR="00820EFE" w:rsidRPr="00077521">
        <w:rPr>
          <w:rFonts w:ascii="Arial" w:hAnsi="Arial" w:cs="Arial"/>
          <w:color w:val="000000"/>
          <w:sz w:val="18"/>
          <w:szCs w:val="18"/>
        </w:rPr>
        <w:t xml:space="preserve"> no depósito de insumos</w:t>
      </w:r>
      <w:r w:rsidR="00AF044C">
        <w:rPr>
          <w:rFonts w:ascii="Arial" w:hAnsi="Arial" w:cs="Arial"/>
          <w:color w:val="000000"/>
          <w:sz w:val="18"/>
          <w:szCs w:val="18"/>
        </w:rPr>
        <w:t>.</w:t>
      </w:r>
    </w:p>
    <w:p w:rsidR="00820EFE" w:rsidRPr="00077521" w:rsidRDefault="0095535D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12 </w:t>
      </w:r>
      <w:r w:rsidR="00820EFE" w:rsidRPr="00077521">
        <w:rPr>
          <w:rFonts w:ascii="Arial" w:hAnsi="Arial" w:cs="Arial"/>
          <w:sz w:val="18"/>
          <w:szCs w:val="18"/>
        </w:rPr>
        <w:t xml:space="preserve">- Registro no orifício de saída de </w:t>
      </w:r>
      <w:r w:rsidR="00AF044C">
        <w:rPr>
          <w:rFonts w:ascii="Arial" w:hAnsi="Arial" w:cs="Arial"/>
          <w:sz w:val="18"/>
          <w:szCs w:val="18"/>
        </w:rPr>
        <w:t>insumos</w:t>
      </w:r>
      <w:r w:rsidR="00820EFE" w:rsidRPr="00077521">
        <w:rPr>
          <w:rFonts w:ascii="Arial" w:hAnsi="Arial" w:cs="Arial"/>
          <w:sz w:val="18"/>
          <w:szCs w:val="18"/>
        </w:rPr>
        <w:t xml:space="preserve"> para permitir a remoção do dosado</w:t>
      </w:r>
      <w:r w:rsidR="00AF044C">
        <w:rPr>
          <w:rFonts w:ascii="Arial" w:hAnsi="Arial" w:cs="Arial"/>
          <w:sz w:val="18"/>
          <w:szCs w:val="18"/>
        </w:rPr>
        <w:t>r mesmo com insumos no depósito.</w:t>
      </w:r>
    </w:p>
    <w:p w:rsidR="00820EFE" w:rsidRPr="00077521" w:rsidRDefault="0095535D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13</w:t>
      </w:r>
      <w:r w:rsidR="002C5C52">
        <w:rPr>
          <w:rFonts w:ascii="Arial" w:hAnsi="Arial" w:cs="Arial"/>
          <w:b/>
          <w:sz w:val="18"/>
          <w:szCs w:val="18"/>
        </w:rPr>
        <w:t xml:space="preserve"> </w:t>
      </w:r>
      <w:r w:rsidR="00820EFE" w:rsidRPr="00077521">
        <w:rPr>
          <w:rFonts w:ascii="Arial" w:hAnsi="Arial" w:cs="Arial"/>
          <w:sz w:val="18"/>
          <w:szCs w:val="18"/>
        </w:rPr>
        <w:t>- Plataforma de abastecimento</w:t>
      </w:r>
      <w:r w:rsidR="00597C08">
        <w:rPr>
          <w:rFonts w:ascii="Arial" w:hAnsi="Arial" w:cs="Arial"/>
          <w:sz w:val="18"/>
          <w:szCs w:val="18"/>
        </w:rPr>
        <w:t xml:space="preserve"> dentro das normas de segurança.</w:t>
      </w:r>
    </w:p>
    <w:p w:rsidR="00820EFE" w:rsidRPr="00077521" w:rsidRDefault="00597C08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</w:t>
      </w:r>
      <w:r w:rsidR="0095535D">
        <w:rPr>
          <w:rFonts w:ascii="Arial" w:hAnsi="Arial" w:cs="Arial"/>
          <w:b/>
          <w:sz w:val="18"/>
          <w:szCs w:val="18"/>
        </w:rPr>
        <w:t>4</w:t>
      </w:r>
      <w:r w:rsidR="00820EFE" w:rsidRPr="00077521">
        <w:rPr>
          <w:rFonts w:ascii="Arial" w:hAnsi="Arial" w:cs="Arial"/>
          <w:sz w:val="18"/>
          <w:szCs w:val="18"/>
        </w:rPr>
        <w:t xml:space="preserve"> - </w:t>
      </w:r>
      <w:r w:rsidR="00820EFE" w:rsidRPr="00077521">
        <w:rPr>
          <w:rFonts w:ascii="Arial" w:hAnsi="Arial" w:cs="Arial"/>
          <w:color w:val="000000"/>
          <w:sz w:val="18"/>
          <w:szCs w:val="18"/>
        </w:rPr>
        <w:t xml:space="preserve">Dosador de insumos </w:t>
      </w:r>
      <w:r w:rsidR="00824E53">
        <w:rPr>
          <w:rFonts w:ascii="Arial" w:hAnsi="Arial" w:cs="Arial"/>
          <w:color w:val="000000"/>
          <w:sz w:val="18"/>
          <w:szCs w:val="18"/>
        </w:rPr>
        <w:t xml:space="preserve">fabricado em </w:t>
      </w:r>
      <w:r w:rsidR="00824E53" w:rsidRPr="00597C08">
        <w:rPr>
          <w:rFonts w:ascii="Arial" w:hAnsi="Arial" w:cs="Arial"/>
          <w:b/>
          <w:color w:val="FF0000"/>
          <w:sz w:val="18"/>
          <w:szCs w:val="18"/>
        </w:rPr>
        <w:t>tubo de aço inox</w:t>
      </w:r>
      <w:r>
        <w:rPr>
          <w:rFonts w:ascii="Arial" w:hAnsi="Arial" w:cs="Arial"/>
          <w:color w:val="000000"/>
          <w:sz w:val="18"/>
          <w:szCs w:val="18"/>
        </w:rPr>
        <w:t xml:space="preserve"> no modelo rosca transportadora.</w:t>
      </w:r>
    </w:p>
    <w:p w:rsidR="00820EFE" w:rsidRPr="00077521" w:rsidRDefault="0095535D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15 </w:t>
      </w:r>
      <w:r w:rsidR="00820EFE" w:rsidRPr="00077521">
        <w:rPr>
          <w:rFonts w:ascii="Arial" w:hAnsi="Arial" w:cs="Arial"/>
          <w:sz w:val="18"/>
          <w:szCs w:val="18"/>
        </w:rPr>
        <w:t>- Motor hidráulico para aciona</w:t>
      </w:r>
      <w:r w:rsidR="001D2129">
        <w:rPr>
          <w:rFonts w:ascii="Arial" w:hAnsi="Arial" w:cs="Arial"/>
          <w:sz w:val="18"/>
          <w:szCs w:val="18"/>
        </w:rPr>
        <w:t>mento do</w:t>
      </w:r>
      <w:r w:rsidR="00820EFE" w:rsidRPr="00077521">
        <w:rPr>
          <w:rFonts w:ascii="Arial" w:hAnsi="Arial" w:cs="Arial"/>
          <w:sz w:val="18"/>
          <w:szCs w:val="18"/>
        </w:rPr>
        <w:t xml:space="preserve"> dosador de insumos.</w:t>
      </w:r>
    </w:p>
    <w:p w:rsidR="00820EFE" w:rsidRPr="00077521" w:rsidRDefault="003F1535" w:rsidP="00820EFE">
      <w:pPr>
        <w:pStyle w:val="Cabealho"/>
        <w:tabs>
          <w:tab w:val="left" w:pos="708"/>
        </w:tabs>
        <w:outlineLvl w:val="0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1</w:t>
      </w:r>
      <w:r w:rsidR="0095535D">
        <w:rPr>
          <w:rFonts w:ascii="Arial" w:hAnsi="Arial" w:cs="Arial"/>
          <w:b/>
          <w:color w:val="000000"/>
          <w:sz w:val="18"/>
          <w:szCs w:val="18"/>
        </w:rPr>
        <w:t>6</w:t>
      </w:r>
      <w:r w:rsidR="00820EFE" w:rsidRPr="00077521">
        <w:rPr>
          <w:rFonts w:ascii="Arial" w:hAnsi="Arial" w:cs="Arial"/>
          <w:color w:val="000000"/>
          <w:sz w:val="18"/>
          <w:szCs w:val="18"/>
        </w:rPr>
        <w:t xml:space="preserve"> - Válvula reguladora de fluxo instalada sobre o motor hidráulico, para regular a dosagem de insumos</w:t>
      </w:r>
      <w:r w:rsidR="00820EFE" w:rsidRPr="00077521">
        <w:rPr>
          <w:rFonts w:ascii="Arial" w:hAnsi="Arial" w:cs="Arial"/>
          <w:b/>
          <w:color w:val="000000"/>
          <w:sz w:val="18"/>
          <w:szCs w:val="18"/>
        </w:rPr>
        <w:t>.</w:t>
      </w:r>
    </w:p>
    <w:p w:rsidR="00820EFE" w:rsidRDefault="0095535D" w:rsidP="00820EFE">
      <w:pPr>
        <w:jc w:val="both"/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b/>
          <w:sz w:val="18"/>
          <w:szCs w:val="18"/>
        </w:rPr>
        <w:t>17</w:t>
      </w:r>
      <w:r w:rsidR="003F1535">
        <w:rPr>
          <w:rFonts w:ascii="Arial" w:hAnsi="Arial" w:cs="Arial"/>
          <w:b/>
          <w:sz w:val="18"/>
          <w:szCs w:val="18"/>
        </w:rPr>
        <w:t xml:space="preserve"> </w:t>
      </w:r>
      <w:r w:rsidR="00820EFE" w:rsidRPr="003F1535">
        <w:rPr>
          <w:rFonts w:ascii="Arial" w:hAnsi="Arial" w:cs="Arial"/>
          <w:sz w:val="18"/>
          <w:szCs w:val="18"/>
        </w:rPr>
        <w:t>-</w:t>
      </w:r>
      <w:r w:rsidR="00820EFE">
        <w:rPr>
          <w:rFonts w:ascii="Arial" w:hAnsi="Arial" w:cs="Arial"/>
          <w:sz w:val="18"/>
          <w:szCs w:val="18"/>
        </w:rPr>
        <w:t xml:space="preserve"> Grade pantográfica com </w:t>
      </w:r>
      <w:r w:rsidR="00820EFE" w:rsidRPr="00515AB4">
        <w:rPr>
          <w:rFonts w:ascii="Arial" w:hAnsi="Arial" w:cs="Arial"/>
          <w:b/>
          <w:color w:val="FF0000"/>
          <w:sz w:val="18"/>
          <w:szCs w:val="18"/>
        </w:rPr>
        <w:t>08 discos recortadosde 20”</w:t>
      </w:r>
      <w:proofErr w:type="gramEnd"/>
      <w:r w:rsidR="00820EFE">
        <w:rPr>
          <w:rFonts w:ascii="Arial" w:hAnsi="Arial" w:cs="Arial"/>
          <w:sz w:val="18"/>
          <w:szCs w:val="18"/>
        </w:rPr>
        <w:t xml:space="preserve"> com </w:t>
      </w:r>
      <w:r w:rsidR="00820EFE">
        <w:rPr>
          <w:rFonts w:ascii="Arial" w:hAnsi="Arial" w:cs="Arial"/>
          <w:b/>
          <w:color w:val="FF0000"/>
          <w:sz w:val="18"/>
          <w:szCs w:val="18"/>
        </w:rPr>
        <w:t>6 mm de espessura</w:t>
      </w:r>
      <w:r w:rsidR="003F1535">
        <w:rPr>
          <w:rFonts w:ascii="Arial" w:hAnsi="Arial" w:cs="Arial"/>
          <w:sz w:val="18"/>
          <w:szCs w:val="18"/>
        </w:rPr>
        <w:t>.</w:t>
      </w:r>
    </w:p>
    <w:p w:rsidR="00820EFE" w:rsidRDefault="0095535D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18</w:t>
      </w:r>
      <w:r w:rsidR="003F1535">
        <w:rPr>
          <w:rFonts w:ascii="Arial" w:hAnsi="Arial" w:cs="Arial"/>
          <w:b/>
          <w:sz w:val="18"/>
          <w:szCs w:val="18"/>
        </w:rPr>
        <w:t xml:space="preserve"> </w:t>
      </w:r>
      <w:r w:rsidR="00820EFE">
        <w:rPr>
          <w:rFonts w:ascii="Arial" w:hAnsi="Arial" w:cs="Arial"/>
          <w:sz w:val="18"/>
          <w:szCs w:val="18"/>
        </w:rPr>
        <w:t xml:space="preserve">- Cilindro hidráulico do eixo de transporte </w:t>
      </w:r>
      <w:r w:rsidR="00820EFE">
        <w:rPr>
          <w:rFonts w:ascii="Arial" w:hAnsi="Arial" w:cs="Arial"/>
          <w:b/>
          <w:color w:val="FF0000"/>
          <w:sz w:val="18"/>
          <w:szCs w:val="18"/>
        </w:rPr>
        <w:t>com rótulas nos olhais,</w:t>
      </w:r>
      <w:r w:rsidR="00820EFE">
        <w:rPr>
          <w:rFonts w:ascii="Arial" w:hAnsi="Arial" w:cs="Arial"/>
          <w:sz w:val="18"/>
          <w:szCs w:val="18"/>
        </w:rPr>
        <w:t xml:space="preserve"> para aumentar a vida útil.</w:t>
      </w:r>
    </w:p>
    <w:p w:rsidR="00820EFE" w:rsidRDefault="0095535D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19</w:t>
      </w:r>
      <w:r w:rsidR="00636CF8">
        <w:rPr>
          <w:rFonts w:ascii="Arial" w:hAnsi="Arial" w:cs="Arial"/>
          <w:b/>
          <w:sz w:val="18"/>
          <w:szCs w:val="18"/>
        </w:rPr>
        <w:t xml:space="preserve"> </w:t>
      </w:r>
      <w:r w:rsidR="00820EFE">
        <w:rPr>
          <w:rFonts w:ascii="Arial" w:hAnsi="Arial" w:cs="Arial"/>
          <w:sz w:val="18"/>
          <w:szCs w:val="18"/>
        </w:rPr>
        <w:t>- Calço de nylon bipartido na haste do cilindro h</w:t>
      </w:r>
      <w:r w:rsidR="00636CF8">
        <w:rPr>
          <w:rFonts w:ascii="Arial" w:hAnsi="Arial" w:cs="Arial"/>
          <w:sz w:val="18"/>
          <w:szCs w:val="18"/>
        </w:rPr>
        <w:t>idráulico do eixo de transporte</w:t>
      </w:r>
      <w:r w:rsidR="00820EFE">
        <w:rPr>
          <w:rFonts w:ascii="Arial" w:hAnsi="Arial" w:cs="Arial"/>
          <w:sz w:val="18"/>
          <w:szCs w:val="18"/>
        </w:rPr>
        <w:t xml:space="preserve"> para regular a profundidade de subsolagem</w:t>
      </w:r>
      <w:r w:rsidR="00636CF8">
        <w:rPr>
          <w:rFonts w:ascii="Arial" w:hAnsi="Arial" w:cs="Arial"/>
          <w:sz w:val="18"/>
          <w:szCs w:val="18"/>
        </w:rPr>
        <w:t>.</w:t>
      </w:r>
    </w:p>
    <w:p w:rsidR="00820EFE" w:rsidRDefault="0095535D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20</w:t>
      </w:r>
      <w:r w:rsidR="00636CF8">
        <w:rPr>
          <w:rFonts w:ascii="Arial" w:hAnsi="Arial" w:cs="Arial"/>
          <w:b/>
          <w:sz w:val="18"/>
          <w:szCs w:val="18"/>
        </w:rPr>
        <w:t xml:space="preserve"> </w:t>
      </w:r>
      <w:r w:rsidR="00820EFE">
        <w:rPr>
          <w:rFonts w:ascii="Arial" w:hAnsi="Arial" w:cs="Arial"/>
          <w:sz w:val="18"/>
          <w:szCs w:val="18"/>
        </w:rPr>
        <w:t xml:space="preserve">- Eixo de transporte fabricado em aço carbono 1045 com </w:t>
      </w:r>
      <w:proofErr w:type="gramStart"/>
      <w:r w:rsidR="00820EFE">
        <w:rPr>
          <w:rFonts w:ascii="Arial" w:hAnsi="Arial" w:cs="Arial"/>
          <w:b/>
          <w:color w:val="FF0000"/>
          <w:sz w:val="18"/>
          <w:szCs w:val="18"/>
        </w:rPr>
        <w:t>89mm</w:t>
      </w:r>
      <w:proofErr w:type="gramEnd"/>
      <w:r w:rsidR="00820EFE">
        <w:rPr>
          <w:rFonts w:ascii="Arial" w:hAnsi="Arial" w:cs="Arial"/>
          <w:sz w:val="18"/>
          <w:szCs w:val="18"/>
        </w:rPr>
        <w:t xml:space="preserve"> de diâmetro.</w:t>
      </w:r>
    </w:p>
    <w:p w:rsidR="00820EFE" w:rsidRPr="006A14C3" w:rsidRDefault="0095535D" w:rsidP="00820EFE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21</w:t>
      </w:r>
      <w:r w:rsidR="00C1372A">
        <w:rPr>
          <w:rFonts w:ascii="Arial" w:hAnsi="Arial" w:cs="Arial"/>
          <w:b/>
          <w:sz w:val="18"/>
          <w:szCs w:val="18"/>
        </w:rPr>
        <w:t xml:space="preserve"> </w:t>
      </w:r>
      <w:r w:rsidR="00820EFE" w:rsidRPr="00C1372A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 xml:space="preserve"> </w:t>
      </w:r>
      <w:r w:rsidR="00820EFE" w:rsidRPr="006A14C3">
        <w:rPr>
          <w:rFonts w:ascii="Arial" w:hAnsi="Arial" w:cs="Arial"/>
          <w:sz w:val="18"/>
          <w:szCs w:val="18"/>
        </w:rPr>
        <w:t xml:space="preserve">Mancais bipartidos do eixo de transporte com buchas de </w:t>
      </w:r>
      <w:r w:rsidR="00C1372A">
        <w:rPr>
          <w:rFonts w:ascii="Arial" w:hAnsi="Arial" w:cs="Arial"/>
          <w:sz w:val="18"/>
          <w:szCs w:val="18"/>
        </w:rPr>
        <w:t>nylon.</w:t>
      </w:r>
    </w:p>
    <w:p w:rsidR="00820EFE" w:rsidRDefault="0095535D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22</w:t>
      </w:r>
      <w:r w:rsidR="00C1372A">
        <w:rPr>
          <w:rFonts w:ascii="Arial" w:hAnsi="Arial" w:cs="Arial"/>
          <w:b/>
          <w:sz w:val="18"/>
          <w:szCs w:val="18"/>
        </w:rPr>
        <w:t xml:space="preserve"> </w:t>
      </w:r>
      <w:r w:rsidR="00820EFE">
        <w:rPr>
          <w:rFonts w:ascii="Arial" w:hAnsi="Arial" w:cs="Arial"/>
          <w:sz w:val="18"/>
          <w:szCs w:val="18"/>
        </w:rPr>
        <w:t xml:space="preserve">- Pontas de eixo dos cubos de roda fixadas no conjunto de transporte por </w:t>
      </w:r>
      <w:r w:rsidR="00C1372A">
        <w:rPr>
          <w:rFonts w:ascii="Arial" w:hAnsi="Arial" w:cs="Arial"/>
          <w:b/>
          <w:color w:val="FF0000"/>
          <w:sz w:val="18"/>
          <w:szCs w:val="18"/>
        </w:rPr>
        <w:t>buchas</w:t>
      </w:r>
      <w:r w:rsidR="00C1372A">
        <w:rPr>
          <w:rFonts w:ascii="Arial" w:hAnsi="Arial" w:cs="Arial"/>
          <w:sz w:val="18"/>
          <w:szCs w:val="18"/>
        </w:rPr>
        <w:t>para facilitar a substituição.</w:t>
      </w:r>
    </w:p>
    <w:p w:rsidR="00820EFE" w:rsidRDefault="0095535D" w:rsidP="00820EFE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23</w:t>
      </w:r>
      <w:r w:rsidR="00C1372A">
        <w:rPr>
          <w:rFonts w:ascii="Arial" w:hAnsi="Arial" w:cs="Arial"/>
          <w:b/>
          <w:sz w:val="18"/>
          <w:szCs w:val="18"/>
        </w:rPr>
        <w:t xml:space="preserve"> </w:t>
      </w:r>
      <w:r w:rsidR="00820EFE">
        <w:rPr>
          <w:rFonts w:ascii="Arial" w:hAnsi="Arial" w:cs="Arial"/>
          <w:sz w:val="18"/>
          <w:szCs w:val="18"/>
        </w:rPr>
        <w:t xml:space="preserve">- </w:t>
      </w:r>
      <w:r w:rsidR="00C1372A">
        <w:rPr>
          <w:rFonts w:ascii="Arial" w:hAnsi="Arial"/>
          <w:sz w:val="18"/>
          <w:szCs w:val="18"/>
        </w:rPr>
        <w:t>Dois cubos de roda com 06 parafusos de 20 mm cada.</w:t>
      </w:r>
    </w:p>
    <w:p w:rsidR="00820EFE" w:rsidRDefault="00820EFE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</w:t>
      </w:r>
      <w:r w:rsidR="0095535D">
        <w:rPr>
          <w:rFonts w:ascii="Arial" w:hAnsi="Arial" w:cs="Arial"/>
          <w:b/>
          <w:sz w:val="18"/>
          <w:szCs w:val="18"/>
        </w:rPr>
        <w:t>4</w:t>
      </w:r>
      <w:r w:rsidR="00C1372A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- Rodas com anel (arinho) </w:t>
      </w:r>
      <w:r w:rsidR="00C1372A">
        <w:rPr>
          <w:rFonts w:ascii="Arial" w:hAnsi="Arial" w:cs="Arial"/>
          <w:sz w:val="18"/>
          <w:szCs w:val="18"/>
        </w:rPr>
        <w:t>para facilitar a troca de pneus.</w:t>
      </w:r>
    </w:p>
    <w:p w:rsidR="00820EFE" w:rsidRDefault="0095535D" w:rsidP="00820EF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25</w:t>
      </w:r>
      <w:r w:rsidR="00E13A1B">
        <w:rPr>
          <w:rFonts w:ascii="Arial" w:hAnsi="Arial" w:cs="Arial"/>
          <w:b/>
          <w:sz w:val="18"/>
          <w:szCs w:val="18"/>
        </w:rPr>
        <w:t xml:space="preserve"> </w:t>
      </w:r>
      <w:r w:rsidR="00820EFE">
        <w:rPr>
          <w:rFonts w:ascii="Arial" w:hAnsi="Arial" w:cs="Arial"/>
          <w:sz w:val="18"/>
          <w:szCs w:val="18"/>
        </w:rPr>
        <w:t xml:space="preserve">- Pneus 1000 x 20 </w:t>
      </w:r>
      <w:proofErr w:type="spellStart"/>
      <w:r w:rsidR="00820EFE" w:rsidRPr="003A433D">
        <w:rPr>
          <w:rFonts w:ascii="Arial" w:hAnsi="Arial" w:cs="Arial"/>
          <w:b/>
          <w:color w:val="FF0000"/>
          <w:sz w:val="18"/>
          <w:szCs w:val="18"/>
        </w:rPr>
        <w:t>duplado</w:t>
      </w:r>
      <w:proofErr w:type="spellEnd"/>
      <w:r w:rsidR="00E13A1B">
        <w:rPr>
          <w:rFonts w:ascii="Arial" w:hAnsi="Arial" w:cs="Arial"/>
          <w:sz w:val="18"/>
          <w:szCs w:val="18"/>
        </w:rPr>
        <w:t xml:space="preserve"> com câmaras e protetores.</w:t>
      </w:r>
    </w:p>
    <w:p w:rsidR="00820EFE" w:rsidRDefault="00820EFE" w:rsidP="00820EFE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</w:t>
      </w:r>
      <w:r w:rsidR="0095535D">
        <w:rPr>
          <w:rFonts w:ascii="Arial" w:hAnsi="Arial" w:cs="Arial"/>
          <w:b/>
          <w:sz w:val="18"/>
          <w:szCs w:val="18"/>
        </w:rPr>
        <w:t>6</w:t>
      </w:r>
      <w:r w:rsidR="00440C89">
        <w:rPr>
          <w:rFonts w:ascii="Arial" w:hAnsi="Arial" w:cs="Arial"/>
          <w:b/>
          <w:sz w:val="18"/>
          <w:szCs w:val="18"/>
        </w:rPr>
        <w:t xml:space="preserve"> </w:t>
      </w:r>
      <w:r w:rsidRPr="00440C89">
        <w:rPr>
          <w:rFonts w:ascii="Arial" w:hAnsi="Arial" w:cs="Arial"/>
          <w:sz w:val="18"/>
          <w:szCs w:val="18"/>
        </w:rPr>
        <w:t>-</w:t>
      </w:r>
      <w:r w:rsidRPr="0023301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23301C">
        <w:rPr>
          <w:rFonts w:ascii="Arial" w:hAnsi="Arial" w:cs="Arial"/>
          <w:sz w:val="18"/>
          <w:szCs w:val="18"/>
        </w:rPr>
        <w:t>Aivecas</w:t>
      </w:r>
      <w:proofErr w:type="spellEnd"/>
      <w:r w:rsidRPr="0023301C">
        <w:rPr>
          <w:rFonts w:ascii="Arial" w:hAnsi="Arial" w:cs="Arial"/>
          <w:sz w:val="18"/>
          <w:szCs w:val="18"/>
        </w:rPr>
        <w:t xml:space="preserve"> articuladas por molas espirais para remover resíduos e torrões da linha de</w:t>
      </w:r>
      <w:r>
        <w:rPr>
          <w:rFonts w:ascii="Arial" w:hAnsi="Arial" w:cs="Arial"/>
          <w:sz w:val="18"/>
          <w:szCs w:val="18"/>
        </w:rPr>
        <w:t xml:space="preserve"> plantio.</w:t>
      </w:r>
    </w:p>
    <w:p w:rsidR="00820EFE" w:rsidRDefault="0095535D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27</w:t>
      </w:r>
      <w:r w:rsidR="00DA65F1">
        <w:rPr>
          <w:rFonts w:ascii="Arial" w:hAnsi="Arial" w:cs="Arial"/>
          <w:b/>
          <w:sz w:val="18"/>
          <w:szCs w:val="18"/>
        </w:rPr>
        <w:t xml:space="preserve"> </w:t>
      </w:r>
      <w:r w:rsidR="00DA65F1">
        <w:rPr>
          <w:rFonts w:ascii="Arial" w:hAnsi="Arial" w:cs="Arial"/>
          <w:sz w:val="18"/>
          <w:szCs w:val="18"/>
        </w:rPr>
        <w:t xml:space="preserve">- </w:t>
      </w:r>
      <w:bookmarkStart w:id="0" w:name="_GoBack"/>
      <w:r w:rsidR="00DA65F1">
        <w:rPr>
          <w:rFonts w:ascii="Arial" w:hAnsi="Arial" w:cs="Arial"/>
          <w:sz w:val="18"/>
          <w:szCs w:val="18"/>
        </w:rPr>
        <w:t>Engate cabeçalho</w:t>
      </w:r>
      <w:r w:rsidR="00820EFE">
        <w:rPr>
          <w:rFonts w:ascii="Arial" w:hAnsi="Arial" w:cs="Arial"/>
          <w:sz w:val="18"/>
          <w:szCs w:val="18"/>
        </w:rPr>
        <w:t xml:space="preserve"> boca de lobo fabricado em </w:t>
      </w:r>
      <w:r w:rsidR="00820EFE">
        <w:rPr>
          <w:rFonts w:ascii="Arial" w:hAnsi="Arial" w:cs="Arial"/>
          <w:b/>
          <w:color w:val="FF0000"/>
          <w:sz w:val="18"/>
          <w:szCs w:val="18"/>
        </w:rPr>
        <w:t>chapa de aço carbono com 38 mm de espessura</w:t>
      </w:r>
      <w:r w:rsidR="00DA65F1">
        <w:rPr>
          <w:rFonts w:ascii="Arial" w:hAnsi="Arial" w:cs="Arial"/>
          <w:sz w:val="18"/>
          <w:szCs w:val="18"/>
        </w:rPr>
        <w:t>.</w:t>
      </w:r>
      <w:bookmarkEnd w:id="0"/>
    </w:p>
    <w:p w:rsidR="00820EFE" w:rsidRDefault="00820EFE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</w:t>
      </w:r>
      <w:r w:rsidR="00DA65F1">
        <w:rPr>
          <w:rFonts w:ascii="Arial" w:hAnsi="Arial" w:cs="Arial"/>
          <w:b/>
          <w:sz w:val="18"/>
          <w:szCs w:val="18"/>
        </w:rPr>
        <w:t xml:space="preserve">8 </w:t>
      </w:r>
      <w:r>
        <w:rPr>
          <w:rFonts w:ascii="Arial" w:hAnsi="Arial" w:cs="Arial"/>
          <w:sz w:val="18"/>
          <w:szCs w:val="18"/>
        </w:rPr>
        <w:t xml:space="preserve">- Pino fusível no engate </w:t>
      </w:r>
      <w:r w:rsidR="00DA65F1">
        <w:rPr>
          <w:rFonts w:ascii="Arial" w:hAnsi="Arial" w:cs="Arial"/>
          <w:sz w:val="18"/>
          <w:szCs w:val="18"/>
        </w:rPr>
        <w:t>cabeçalho</w:t>
      </w:r>
      <w:r>
        <w:rPr>
          <w:rFonts w:ascii="Arial" w:hAnsi="Arial" w:cs="Arial"/>
          <w:sz w:val="18"/>
          <w:szCs w:val="18"/>
        </w:rPr>
        <w:t xml:space="preserve"> para evitar av</w:t>
      </w:r>
      <w:r w:rsidR="00DA65F1">
        <w:rPr>
          <w:rFonts w:ascii="Arial" w:hAnsi="Arial" w:cs="Arial"/>
          <w:sz w:val="18"/>
          <w:szCs w:val="18"/>
        </w:rPr>
        <w:t>arias no trator e no implemento.</w:t>
      </w:r>
    </w:p>
    <w:p w:rsidR="00820EFE" w:rsidRDefault="00820EFE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</w:t>
      </w:r>
      <w:r w:rsidR="004A7EE4">
        <w:rPr>
          <w:rFonts w:ascii="Arial" w:hAnsi="Arial" w:cs="Arial"/>
          <w:b/>
          <w:sz w:val="18"/>
          <w:szCs w:val="18"/>
        </w:rPr>
        <w:t>9</w:t>
      </w:r>
      <w:r w:rsidR="0095535D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- Limitador de giro no engate </w:t>
      </w:r>
      <w:r w:rsidR="004A7EE4">
        <w:rPr>
          <w:rFonts w:ascii="Arial" w:hAnsi="Arial" w:cs="Arial"/>
          <w:sz w:val="18"/>
          <w:szCs w:val="18"/>
        </w:rPr>
        <w:t>cabeçalho</w:t>
      </w:r>
      <w:r>
        <w:rPr>
          <w:rFonts w:ascii="Arial" w:hAnsi="Arial" w:cs="Arial"/>
          <w:sz w:val="18"/>
          <w:szCs w:val="18"/>
        </w:rPr>
        <w:t xml:space="preserve"> para diminuir o ri</w:t>
      </w:r>
      <w:r w:rsidR="004A7EE4">
        <w:rPr>
          <w:rFonts w:ascii="Arial" w:hAnsi="Arial" w:cs="Arial"/>
          <w:sz w:val="18"/>
          <w:szCs w:val="18"/>
        </w:rPr>
        <w:t xml:space="preserve">sco de tombamento do </w:t>
      </w:r>
      <w:proofErr w:type="gramStart"/>
      <w:r w:rsidR="004A7EE4">
        <w:rPr>
          <w:rFonts w:ascii="Arial" w:hAnsi="Arial" w:cs="Arial"/>
          <w:sz w:val="18"/>
          <w:szCs w:val="18"/>
        </w:rPr>
        <w:t>implemento</w:t>
      </w:r>
      <w:proofErr w:type="gramEnd"/>
      <w:r w:rsidR="004A7EE4">
        <w:rPr>
          <w:rFonts w:ascii="Arial" w:hAnsi="Arial" w:cs="Arial"/>
          <w:sz w:val="18"/>
          <w:szCs w:val="18"/>
        </w:rPr>
        <w:t>.</w:t>
      </w:r>
    </w:p>
    <w:p w:rsidR="00820EFE" w:rsidRDefault="004A7EE4" w:rsidP="00820EF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30 </w:t>
      </w:r>
      <w:r w:rsidR="00B749A8">
        <w:rPr>
          <w:rFonts w:ascii="Arial" w:hAnsi="Arial" w:cs="Arial"/>
          <w:sz w:val="18"/>
          <w:szCs w:val="18"/>
        </w:rPr>
        <w:t xml:space="preserve">- </w:t>
      </w:r>
      <w:r>
        <w:rPr>
          <w:rFonts w:ascii="Arial" w:hAnsi="Arial" w:cs="Arial"/>
          <w:sz w:val="18"/>
          <w:szCs w:val="18"/>
        </w:rPr>
        <w:t>Engate cabeçalho fixado com porca, equipado com corrente de segurança.</w:t>
      </w:r>
    </w:p>
    <w:p w:rsidR="00820EFE" w:rsidRDefault="00820EFE" w:rsidP="00820EFE">
      <w:pPr>
        <w:rPr>
          <w:rFonts w:ascii="Arial" w:hAnsi="Arial" w:cs="Arial"/>
          <w:b/>
          <w:sz w:val="18"/>
          <w:szCs w:val="18"/>
        </w:rPr>
      </w:pPr>
    </w:p>
    <w:p w:rsidR="00820EFE" w:rsidRPr="0023301C" w:rsidRDefault="00820EFE" w:rsidP="00820EFE">
      <w:pPr>
        <w:rPr>
          <w:rFonts w:ascii="Arial" w:hAnsi="Arial" w:cs="Arial"/>
          <w:b/>
          <w:sz w:val="18"/>
          <w:szCs w:val="18"/>
        </w:rPr>
      </w:pPr>
      <w:r w:rsidRPr="0023301C">
        <w:rPr>
          <w:rFonts w:ascii="Arial" w:hAnsi="Arial" w:cs="Arial"/>
          <w:b/>
          <w:sz w:val="18"/>
          <w:szCs w:val="18"/>
        </w:rPr>
        <w:t xml:space="preserve">Dimensões: </w:t>
      </w:r>
    </w:p>
    <w:p w:rsidR="00820EFE" w:rsidRPr="0095535D" w:rsidRDefault="00820EFE" w:rsidP="00820EFE">
      <w:pPr>
        <w:rPr>
          <w:rFonts w:ascii="Arial" w:hAnsi="Arial" w:cs="Arial"/>
          <w:sz w:val="18"/>
          <w:szCs w:val="18"/>
        </w:rPr>
      </w:pPr>
      <w:r w:rsidRPr="0023301C">
        <w:rPr>
          <w:rFonts w:ascii="Arial" w:hAnsi="Arial" w:cs="Arial"/>
          <w:b/>
          <w:sz w:val="18"/>
          <w:szCs w:val="18"/>
        </w:rPr>
        <w:t xml:space="preserve">5000 mm </w:t>
      </w:r>
      <w:r w:rsidRPr="0095535D">
        <w:rPr>
          <w:rFonts w:ascii="Arial" w:hAnsi="Arial" w:cs="Arial"/>
          <w:sz w:val="18"/>
          <w:szCs w:val="18"/>
        </w:rPr>
        <w:t xml:space="preserve">de comprimento x </w:t>
      </w:r>
      <w:r w:rsidRPr="0095535D">
        <w:rPr>
          <w:rFonts w:ascii="Arial" w:hAnsi="Arial" w:cs="Arial"/>
          <w:b/>
          <w:sz w:val="18"/>
          <w:szCs w:val="18"/>
        </w:rPr>
        <w:t xml:space="preserve">2500 mm </w:t>
      </w:r>
      <w:r w:rsidRPr="0095535D">
        <w:rPr>
          <w:rFonts w:ascii="Arial" w:hAnsi="Arial" w:cs="Arial"/>
          <w:sz w:val="18"/>
          <w:szCs w:val="18"/>
        </w:rPr>
        <w:t>de largura x</w:t>
      </w:r>
      <w:r w:rsidRPr="0095535D">
        <w:rPr>
          <w:rFonts w:ascii="Arial" w:hAnsi="Arial" w:cs="Arial"/>
          <w:b/>
          <w:sz w:val="18"/>
          <w:szCs w:val="18"/>
        </w:rPr>
        <w:t xml:space="preserve"> 2500</w:t>
      </w:r>
      <w:r w:rsidRPr="0023301C">
        <w:rPr>
          <w:rFonts w:ascii="Arial" w:hAnsi="Arial" w:cs="Arial"/>
          <w:b/>
          <w:sz w:val="18"/>
          <w:szCs w:val="18"/>
        </w:rPr>
        <w:t xml:space="preserve"> mm </w:t>
      </w:r>
      <w:r w:rsidRPr="0095535D">
        <w:rPr>
          <w:rFonts w:ascii="Arial" w:hAnsi="Arial" w:cs="Arial"/>
          <w:sz w:val="18"/>
          <w:szCs w:val="18"/>
        </w:rPr>
        <w:t>altura</w:t>
      </w:r>
    </w:p>
    <w:p w:rsidR="00820EFE" w:rsidRPr="0023301C" w:rsidRDefault="00820EFE" w:rsidP="00820EFE">
      <w:pPr>
        <w:rPr>
          <w:rFonts w:ascii="Arial" w:hAnsi="Arial" w:cs="Arial"/>
          <w:b/>
          <w:sz w:val="18"/>
          <w:szCs w:val="18"/>
        </w:rPr>
      </w:pPr>
      <w:r w:rsidRPr="0095535D">
        <w:rPr>
          <w:rFonts w:ascii="Arial" w:hAnsi="Arial" w:cs="Arial"/>
          <w:sz w:val="18"/>
          <w:szCs w:val="18"/>
        </w:rPr>
        <w:t>Peso bruto:</w:t>
      </w:r>
      <w:r w:rsidRPr="0023301C">
        <w:rPr>
          <w:rFonts w:ascii="Arial" w:hAnsi="Arial" w:cs="Arial"/>
          <w:b/>
          <w:sz w:val="18"/>
          <w:szCs w:val="18"/>
        </w:rPr>
        <w:t xml:space="preserve"> 2.000 kg</w:t>
      </w:r>
    </w:p>
    <w:p w:rsidR="00AC47BF" w:rsidRPr="00B749A8" w:rsidRDefault="00820EFE" w:rsidP="00B749A8">
      <w:pPr>
        <w:jc w:val="both"/>
        <w:rPr>
          <w:rFonts w:ascii="Arial" w:hAnsi="Arial" w:cs="Arial"/>
          <w:b/>
          <w:sz w:val="18"/>
          <w:szCs w:val="18"/>
        </w:rPr>
      </w:pPr>
      <w:r w:rsidRPr="0095535D">
        <w:rPr>
          <w:rFonts w:ascii="Arial" w:hAnsi="Arial" w:cs="Arial"/>
          <w:sz w:val="18"/>
          <w:szCs w:val="18"/>
        </w:rPr>
        <w:t>Potência mínima sugerida:</w:t>
      </w:r>
      <w:r w:rsidRPr="0023301C">
        <w:rPr>
          <w:rFonts w:ascii="Arial" w:hAnsi="Arial" w:cs="Arial"/>
          <w:b/>
          <w:sz w:val="18"/>
          <w:szCs w:val="18"/>
        </w:rPr>
        <w:t xml:space="preserve"> 160 cv - Trator 4x4</w:t>
      </w:r>
    </w:p>
    <w:sectPr w:rsidR="00AC47BF" w:rsidRPr="00B749A8" w:rsidSect="00AE0043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296" w:right="567" w:bottom="1718" w:left="1077" w:header="709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F59" w:rsidRDefault="00D57F59" w:rsidP="00AD0D74">
      <w:r>
        <w:separator/>
      </w:r>
    </w:p>
  </w:endnote>
  <w:endnote w:type="continuationSeparator" w:id="1">
    <w:p w:rsidR="00D57F59" w:rsidRDefault="00D57F59" w:rsidP="00AD0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27A" w:rsidRPr="004F100A" w:rsidRDefault="0032034C" w:rsidP="006917D1">
    <w:pPr>
      <w:pStyle w:val="Rodap"/>
      <w:jc w:val="center"/>
      <w:rPr>
        <w:rFonts w:ascii="Arial" w:hAnsi="Arial"/>
        <w:color w:val="0000FF"/>
      </w:rPr>
    </w:pPr>
  </w:p>
  <w:p w:rsidR="0023727A" w:rsidRPr="004F100A" w:rsidRDefault="0032034C" w:rsidP="00662ED7">
    <w:pPr>
      <w:pStyle w:val="Rodap"/>
      <w:jc w:val="center"/>
    </w:pPr>
  </w:p>
  <w:p w:rsidR="00C64E6F" w:rsidRDefault="0032034C" w:rsidP="002B3808">
    <w:pPr>
      <w:pStyle w:val="Rodap"/>
      <w:jc w:val="center"/>
      <w:rPr>
        <w:rFonts w:ascii="Arial" w:hAnsi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F59" w:rsidRDefault="00D57F59" w:rsidP="00AD0D74">
      <w:r>
        <w:separator/>
      </w:r>
    </w:p>
  </w:footnote>
  <w:footnote w:type="continuationSeparator" w:id="1">
    <w:p w:rsidR="00D57F59" w:rsidRDefault="00D57F59" w:rsidP="00AD0D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E6F" w:rsidRDefault="00C626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6933" o:spid="_x0000_s2053" type="#_x0000_t75" style="position:absolute;margin-left:0;margin-top:0;width:437.6pt;height:640.9pt;z-index:-251661312;mso-position-horizontal:center;mso-position-horizontal-relative:margin;mso-position-vertical:center;mso-position-vertical-relative:margin" o:allowincell="f">
          <v:imagedata r:id="rId1" o:title="mao" gain="19661f" blacklevel="22938f"/>
          <w10:wrap anchorx="margin" anchory="margin"/>
        </v:shape>
      </w:pict>
    </w:r>
    <w:r>
      <w:rPr>
        <w:noProof/>
      </w:rPr>
      <w:pict>
        <v:shape id="WordPictureWatermark29596838" o:spid="_x0000_s2051" type="#_x0000_t75" style="position:absolute;margin-left:0;margin-top:0;width:512.7pt;height:531.05pt;z-index:-251660288;mso-position-horizontal:center;mso-position-horizontal-relative:margin;mso-position-vertical:center;mso-position-vertical-relative:margin" o:allowincell="f">
          <v:imagedata r:id="rId2" o:title="engrenagem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D1" w:rsidRDefault="006917D1" w:rsidP="006917D1">
    <w:pPr>
      <w:pStyle w:val="Rodap"/>
      <w:jc w:val="right"/>
      <w:rPr>
        <w:rFonts w:ascii="Arial" w:hAnsi="Arial"/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13335</wp:posOffset>
          </wp:positionV>
          <wp:extent cx="3689350" cy="712470"/>
          <wp:effectExtent l="0" t="0" r="0" b="0"/>
          <wp:wrapNone/>
          <wp:docPr id="2" name="Imagem 2" descr="C:\Users\projetos\Desktop\PROJETOS\BIZMAQ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C:\Users\projetos\Desktop\PROJETOS\BIZMAQ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</w:rPr>
      <w:t>Rua dos Empresários n° 201 - Sernamby</w:t>
    </w:r>
  </w:p>
  <w:p w:rsidR="006917D1" w:rsidRDefault="006917D1" w:rsidP="006917D1">
    <w:pPr>
      <w:pStyle w:val="Rodap"/>
      <w:jc w:val="right"/>
      <w:rPr>
        <w:rFonts w:ascii="Arial" w:hAnsi="Arial"/>
      </w:rPr>
    </w:pPr>
    <w:r>
      <w:rPr>
        <w:rFonts w:ascii="Arial" w:hAnsi="Arial"/>
      </w:rPr>
      <w:t>CEP 29.930-620 São Mateus – ES</w:t>
    </w:r>
  </w:p>
  <w:p w:rsidR="006917D1" w:rsidRDefault="006917D1" w:rsidP="006917D1">
    <w:pPr>
      <w:pStyle w:val="Rodap"/>
      <w:jc w:val="right"/>
      <w:rPr>
        <w:rFonts w:ascii="Arial" w:hAnsi="Arial"/>
      </w:rPr>
    </w:pPr>
    <w:r>
      <w:rPr>
        <w:rFonts w:ascii="Arial" w:hAnsi="Arial"/>
      </w:rPr>
      <w:t>E-mail: atendimento@bizmaq.com.br</w:t>
    </w:r>
  </w:p>
  <w:p w:rsidR="006917D1" w:rsidRDefault="006917D1" w:rsidP="006917D1">
    <w:pPr>
      <w:pStyle w:val="Rodap"/>
      <w:jc w:val="right"/>
      <w:rPr>
        <w:rFonts w:ascii="Arial" w:hAnsi="Arial"/>
      </w:rPr>
    </w:pPr>
    <w:r>
      <w:rPr>
        <w:rFonts w:ascii="Arial" w:hAnsi="Arial"/>
      </w:rPr>
      <w:t xml:space="preserve">Fone: (27) 3763-3353 </w:t>
    </w:r>
  </w:p>
  <w:p w:rsidR="006917D1" w:rsidRPr="004F100A" w:rsidRDefault="006917D1" w:rsidP="006917D1">
    <w:pPr>
      <w:pStyle w:val="Rodap"/>
      <w:jc w:val="right"/>
      <w:rPr>
        <w:rFonts w:ascii="Arial" w:hAnsi="Arial"/>
        <w:color w:val="0000FF"/>
      </w:rPr>
    </w:pPr>
    <w:r w:rsidRPr="00F84928">
      <w:rPr>
        <w:rFonts w:ascii="Arial" w:hAnsi="Arial"/>
      </w:rPr>
      <w:t>www.bizmaq.com.br</w:t>
    </w:r>
  </w:p>
  <w:p w:rsidR="00C64E6F" w:rsidRDefault="0032034C" w:rsidP="006917D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E6F" w:rsidRDefault="00C626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6932" o:spid="_x0000_s2052" type="#_x0000_t75" style="position:absolute;margin-left:0;margin-top:0;width:437.6pt;height:640.9pt;z-index:-251657216;mso-position-horizontal:center;mso-position-horizontal-relative:margin;mso-position-vertical:center;mso-position-vertical-relative:margin" o:allowincell="f">
          <v:imagedata r:id="rId1" o:title="mao" gain="19661f" blacklevel="22938f"/>
          <w10:wrap anchorx="margin" anchory="margin"/>
        </v:shape>
      </w:pict>
    </w:r>
    <w:r>
      <w:rPr>
        <w:noProof/>
      </w:rPr>
      <w:pict>
        <v:shape id="WordPictureWatermark29596837" o:spid="_x0000_s2050" type="#_x0000_t75" style="position:absolute;margin-left:0;margin-top:0;width:512.7pt;height:531.05pt;z-index:-251656192;mso-position-horizontal:center;mso-position-horizontal-relative:margin;mso-position-vertical:center;mso-position-vertical-relative:margin" o:allowincell="f">
          <v:imagedata r:id="rId2" o:title="engrenagem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85DEC"/>
    <w:multiLevelType w:val="multilevel"/>
    <w:tmpl w:val="0910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C47BF"/>
    <w:rsid w:val="00007AEB"/>
    <w:rsid w:val="000146B8"/>
    <w:rsid w:val="00014C20"/>
    <w:rsid w:val="00027BDE"/>
    <w:rsid w:val="00035C38"/>
    <w:rsid w:val="00035E70"/>
    <w:rsid w:val="000374CC"/>
    <w:rsid w:val="0004598C"/>
    <w:rsid w:val="00075374"/>
    <w:rsid w:val="00077521"/>
    <w:rsid w:val="000825CB"/>
    <w:rsid w:val="0009369B"/>
    <w:rsid w:val="000A69E9"/>
    <w:rsid w:val="000A6DE5"/>
    <w:rsid w:val="000C770A"/>
    <w:rsid w:val="000E0152"/>
    <w:rsid w:val="000E16B1"/>
    <w:rsid w:val="000F2E1F"/>
    <w:rsid w:val="00105385"/>
    <w:rsid w:val="0012463F"/>
    <w:rsid w:val="00132219"/>
    <w:rsid w:val="00140E1D"/>
    <w:rsid w:val="001433C4"/>
    <w:rsid w:val="00156DA4"/>
    <w:rsid w:val="00161718"/>
    <w:rsid w:val="00167AAE"/>
    <w:rsid w:val="001829F8"/>
    <w:rsid w:val="0018329A"/>
    <w:rsid w:val="00193E4F"/>
    <w:rsid w:val="00197F7C"/>
    <w:rsid w:val="001A109C"/>
    <w:rsid w:val="001A4334"/>
    <w:rsid w:val="001C56B1"/>
    <w:rsid w:val="001D2129"/>
    <w:rsid w:val="001D6E5D"/>
    <w:rsid w:val="001F20A3"/>
    <w:rsid w:val="00206B1C"/>
    <w:rsid w:val="0021207A"/>
    <w:rsid w:val="00212128"/>
    <w:rsid w:val="00222427"/>
    <w:rsid w:val="00230039"/>
    <w:rsid w:val="0023301C"/>
    <w:rsid w:val="00234E07"/>
    <w:rsid w:val="00242B10"/>
    <w:rsid w:val="00244133"/>
    <w:rsid w:val="00265B05"/>
    <w:rsid w:val="00276A4C"/>
    <w:rsid w:val="00287A7C"/>
    <w:rsid w:val="002916C3"/>
    <w:rsid w:val="00294C1D"/>
    <w:rsid w:val="002A1A68"/>
    <w:rsid w:val="002C344A"/>
    <w:rsid w:val="002C5C52"/>
    <w:rsid w:val="002E0919"/>
    <w:rsid w:val="002E22D7"/>
    <w:rsid w:val="002F2CA7"/>
    <w:rsid w:val="002F63B5"/>
    <w:rsid w:val="00306EE1"/>
    <w:rsid w:val="00312985"/>
    <w:rsid w:val="00315416"/>
    <w:rsid w:val="0031736A"/>
    <w:rsid w:val="00317EC7"/>
    <w:rsid w:val="0032034C"/>
    <w:rsid w:val="00325701"/>
    <w:rsid w:val="00330FF0"/>
    <w:rsid w:val="00334D09"/>
    <w:rsid w:val="00340270"/>
    <w:rsid w:val="00353C3A"/>
    <w:rsid w:val="00395A18"/>
    <w:rsid w:val="003A34E8"/>
    <w:rsid w:val="003A433D"/>
    <w:rsid w:val="003D6A65"/>
    <w:rsid w:val="003E0F8C"/>
    <w:rsid w:val="003E11E8"/>
    <w:rsid w:val="003F1535"/>
    <w:rsid w:val="003F4460"/>
    <w:rsid w:val="004071B7"/>
    <w:rsid w:val="004115C5"/>
    <w:rsid w:val="00413CDE"/>
    <w:rsid w:val="00426C28"/>
    <w:rsid w:val="00440C89"/>
    <w:rsid w:val="00442B03"/>
    <w:rsid w:val="00452436"/>
    <w:rsid w:val="00465EDE"/>
    <w:rsid w:val="00467350"/>
    <w:rsid w:val="00476645"/>
    <w:rsid w:val="004836B2"/>
    <w:rsid w:val="00487DAC"/>
    <w:rsid w:val="004972A7"/>
    <w:rsid w:val="00497AB9"/>
    <w:rsid w:val="004A2AF3"/>
    <w:rsid w:val="004A7EE4"/>
    <w:rsid w:val="004B0114"/>
    <w:rsid w:val="004C0B07"/>
    <w:rsid w:val="004D7C6A"/>
    <w:rsid w:val="004E1A1E"/>
    <w:rsid w:val="004E687B"/>
    <w:rsid w:val="004E6FE1"/>
    <w:rsid w:val="004F1FC0"/>
    <w:rsid w:val="005019D2"/>
    <w:rsid w:val="00505765"/>
    <w:rsid w:val="00514C41"/>
    <w:rsid w:val="00516103"/>
    <w:rsid w:val="0055553C"/>
    <w:rsid w:val="005646DE"/>
    <w:rsid w:val="0056589A"/>
    <w:rsid w:val="00565D63"/>
    <w:rsid w:val="00571129"/>
    <w:rsid w:val="00585F31"/>
    <w:rsid w:val="00597C08"/>
    <w:rsid w:val="005A0667"/>
    <w:rsid w:val="005A1C34"/>
    <w:rsid w:val="005A1F8E"/>
    <w:rsid w:val="005A4B26"/>
    <w:rsid w:val="005A63DF"/>
    <w:rsid w:val="005A788D"/>
    <w:rsid w:val="005B6F05"/>
    <w:rsid w:val="005C05F2"/>
    <w:rsid w:val="005C2C94"/>
    <w:rsid w:val="005F4F85"/>
    <w:rsid w:val="00603583"/>
    <w:rsid w:val="00607B07"/>
    <w:rsid w:val="00620FD1"/>
    <w:rsid w:val="00636CF8"/>
    <w:rsid w:val="00647A9A"/>
    <w:rsid w:val="006569A9"/>
    <w:rsid w:val="00664A89"/>
    <w:rsid w:val="00680885"/>
    <w:rsid w:val="006820BF"/>
    <w:rsid w:val="006917D1"/>
    <w:rsid w:val="00694534"/>
    <w:rsid w:val="006A14C3"/>
    <w:rsid w:val="006A5139"/>
    <w:rsid w:val="006A773D"/>
    <w:rsid w:val="006C1922"/>
    <w:rsid w:val="006C3B6A"/>
    <w:rsid w:val="006D5F7C"/>
    <w:rsid w:val="006F0EEB"/>
    <w:rsid w:val="006F712D"/>
    <w:rsid w:val="00707FDE"/>
    <w:rsid w:val="00715D0C"/>
    <w:rsid w:val="00720442"/>
    <w:rsid w:val="00725CD5"/>
    <w:rsid w:val="00734C08"/>
    <w:rsid w:val="00745D25"/>
    <w:rsid w:val="00747952"/>
    <w:rsid w:val="0075769A"/>
    <w:rsid w:val="00760E39"/>
    <w:rsid w:val="00772F7C"/>
    <w:rsid w:val="00775D94"/>
    <w:rsid w:val="00775FDC"/>
    <w:rsid w:val="00780581"/>
    <w:rsid w:val="00786B59"/>
    <w:rsid w:val="00793CA2"/>
    <w:rsid w:val="00794598"/>
    <w:rsid w:val="00794EF8"/>
    <w:rsid w:val="0079767F"/>
    <w:rsid w:val="007A5E04"/>
    <w:rsid w:val="007C7AC7"/>
    <w:rsid w:val="007E34E5"/>
    <w:rsid w:val="007F14B4"/>
    <w:rsid w:val="007F33B7"/>
    <w:rsid w:val="00805B70"/>
    <w:rsid w:val="008068BD"/>
    <w:rsid w:val="00812FD9"/>
    <w:rsid w:val="00815FA5"/>
    <w:rsid w:val="00820EFE"/>
    <w:rsid w:val="00824E53"/>
    <w:rsid w:val="0084656E"/>
    <w:rsid w:val="0085017E"/>
    <w:rsid w:val="00856772"/>
    <w:rsid w:val="0086544D"/>
    <w:rsid w:val="008974ED"/>
    <w:rsid w:val="008A1AB4"/>
    <w:rsid w:val="008A4791"/>
    <w:rsid w:val="008A4F6C"/>
    <w:rsid w:val="008B0E34"/>
    <w:rsid w:val="008B0FBD"/>
    <w:rsid w:val="008B4416"/>
    <w:rsid w:val="008C387A"/>
    <w:rsid w:val="008D40AD"/>
    <w:rsid w:val="008F78D4"/>
    <w:rsid w:val="00932A14"/>
    <w:rsid w:val="00933D51"/>
    <w:rsid w:val="00946D02"/>
    <w:rsid w:val="009524C8"/>
    <w:rsid w:val="00953FA4"/>
    <w:rsid w:val="0095535D"/>
    <w:rsid w:val="00974280"/>
    <w:rsid w:val="00975643"/>
    <w:rsid w:val="00987FC6"/>
    <w:rsid w:val="009910B1"/>
    <w:rsid w:val="009B71A2"/>
    <w:rsid w:val="009B786B"/>
    <w:rsid w:val="009C18E8"/>
    <w:rsid w:val="009C544C"/>
    <w:rsid w:val="009E3741"/>
    <w:rsid w:val="009F1A6B"/>
    <w:rsid w:val="00A0744C"/>
    <w:rsid w:val="00A1051B"/>
    <w:rsid w:val="00A1056D"/>
    <w:rsid w:val="00A141E3"/>
    <w:rsid w:val="00A310F9"/>
    <w:rsid w:val="00A3359C"/>
    <w:rsid w:val="00A33D66"/>
    <w:rsid w:val="00A41F25"/>
    <w:rsid w:val="00A64FB1"/>
    <w:rsid w:val="00A7324E"/>
    <w:rsid w:val="00A9743D"/>
    <w:rsid w:val="00AB3A3D"/>
    <w:rsid w:val="00AC1392"/>
    <w:rsid w:val="00AC3FF5"/>
    <w:rsid w:val="00AC47BF"/>
    <w:rsid w:val="00AC4DAF"/>
    <w:rsid w:val="00AC5BB0"/>
    <w:rsid w:val="00AD0D74"/>
    <w:rsid w:val="00AE46A8"/>
    <w:rsid w:val="00AF044C"/>
    <w:rsid w:val="00AF0A63"/>
    <w:rsid w:val="00AF7519"/>
    <w:rsid w:val="00B15BC5"/>
    <w:rsid w:val="00B31B84"/>
    <w:rsid w:val="00B50BA8"/>
    <w:rsid w:val="00B51CA8"/>
    <w:rsid w:val="00B5353B"/>
    <w:rsid w:val="00B572AE"/>
    <w:rsid w:val="00B734EB"/>
    <w:rsid w:val="00B749A8"/>
    <w:rsid w:val="00B86BF3"/>
    <w:rsid w:val="00BB620C"/>
    <w:rsid w:val="00BC67FA"/>
    <w:rsid w:val="00BC7E20"/>
    <w:rsid w:val="00BD6077"/>
    <w:rsid w:val="00BF3E33"/>
    <w:rsid w:val="00C04AB3"/>
    <w:rsid w:val="00C1116D"/>
    <w:rsid w:val="00C1372A"/>
    <w:rsid w:val="00C42170"/>
    <w:rsid w:val="00C5035D"/>
    <w:rsid w:val="00C626B7"/>
    <w:rsid w:val="00C66D82"/>
    <w:rsid w:val="00CC1841"/>
    <w:rsid w:val="00CD4E71"/>
    <w:rsid w:val="00CE5AAC"/>
    <w:rsid w:val="00CF17B6"/>
    <w:rsid w:val="00D0272C"/>
    <w:rsid w:val="00D22AC8"/>
    <w:rsid w:val="00D31294"/>
    <w:rsid w:val="00D440DB"/>
    <w:rsid w:val="00D453E9"/>
    <w:rsid w:val="00D520C0"/>
    <w:rsid w:val="00D57F59"/>
    <w:rsid w:val="00D63840"/>
    <w:rsid w:val="00DA423D"/>
    <w:rsid w:val="00DA65F1"/>
    <w:rsid w:val="00DB4F7A"/>
    <w:rsid w:val="00DC486C"/>
    <w:rsid w:val="00DC4D8D"/>
    <w:rsid w:val="00DC7951"/>
    <w:rsid w:val="00DC7E11"/>
    <w:rsid w:val="00DD561F"/>
    <w:rsid w:val="00DF0DDD"/>
    <w:rsid w:val="00E03FFD"/>
    <w:rsid w:val="00E13A1B"/>
    <w:rsid w:val="00E16927"/>
    <w:rsid w:val="00E16E05"/>
    <w:rsid w:val="00E45EDD"/>
    <w:rsid w:val="00E53353"/>
    <w:rsid w:val="00E6031B"/>
    <w:rsid w:val="00E604F1"/>
    <w:rsid w:val="00E63902"/>
    <w:rsid w:val="00E6695E"/>
    <w:rsid w:val="00E755D3"/>
    <w:rsid w:val="00E83D75"/>
    <w:rsid w:val="00E9352C"/>
    <w:rsid w:val="00E939F4"/>
    <w:rsid w:val="00E9535A"/>
    <w:rsid w:val="00E97753"/>
    <w:rsid w:val="00EB55FF"/>
    <w:rsid w:val="00EC5E6D"/>
    <w:rsid w:val="00ED2ACC"/>
    <w:rsid w:val="00EF4521"/>
    <w:rsid w:val="00F17BDB"/>
    <w:rsid w:val="00F24847"/>
    <w:rsid w:val="00F30715"/>
    <w:rsid w:val="00F55B0A"/>
    <w:rsid w:val="00FB169F"/>
    <w:rsid w:val="00FB3BD6"/>
    <w:rsid w:val="00FC073E"/>
    <w:rsid w:val="00FD6145"/>
    <w:rsid w:val="00FD7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C47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AC47B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AC47BF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AC47B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AC47BF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AC47BF"/>
    <w:rPr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rsid w:val="00AC47BF"/>
    <w:rPr>
      <w:rFonts w:ascii="Times New Roman" w:eastAsia="Times New Roman" w:hAnsi="Times New Roman" w:cs="Times New Roman"/>
      <w:b/>
      <w:bCs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46D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6D02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A1056D"/>
  </w:style>
  <w:style w:type="character" w:customStyle="1" w:styleId="color2">
    <w:name w:val="color_2"/>
    <w:basedOn w:val="Fontepargpadro"/>
    <w:rsid w:val="00014C20"/>
  </w:style>
  <w:style w:type="paragraph" w:customStyle="1" w:styleId="font8">
    <w:name w:val="font_8"/>
    <w:basedOn w:val="Normal"/>
    <w:rsid w:val="00014C20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734C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MquinadeescreverHTML">
    <w:name w:val="HTML Typewriter"/>
    <w:rsid w:val="0012463F"/>
    <w:rPr>
      <w:rFonts w:ascii="Courier New" w:hAnsi="Courier New" w:cs="Courier New"/>
      <w:sz w:val="20"/>
      <w:szCs w:val="20"/>
    </w:rPr>
  </w:style>
  <w:style w:type="character" w:customStyle="1" w:styleId="item1">
    <w:name w:val="item1"/>
    <w:basedOn w:val="Fontepargpadro"/>
    <w:rsid w:val="007C7AC7"/>
    <w:rPr>
      <w:rFonts w:ascii="Arial" w:hAnsi="Arial" w:cs="Arial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character" w:styleId="HiperlinkVisitado">
    <w:name w:val="FollowedHyperlink"/>
    <w:basedOn w:val="Fontepargpadro"/>
    <w:uiPriority w:val="99"/>
    <w:semiHidden/>
    <w:unhideWhenUsed/>
    <w:rsid w:val="007C7A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1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AF046-D6F6-4D13-B67C-C76D0538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504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Note-002</cp:lastModifiedBy>
  <cp:revision>107</cp:revision>
  <cp:lastPrinted>2018-08-23T12:59:00Z</cp:lastPrinted>
  <dcterms:created xsi:type="dcterms:W3CDTF">2016-05-12T12:47:00Z</dcterms:created>
  <dcterms:modified xsi:type="dcterms:W3CDTF">2018-09-27T10:47:00Z</dcterms:modified>
</cp:coreProperties>
</file>